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9CEC7" w14:textId="02C1858B" w:rsidR="00D54B0D" w:rsidRDefault="00972931" w:rsidP="00972931">
      <w:pPr>
        <w:jc w:val="right"/>
        <w:rPr>
          <w:rFonts w:ascii="Tahoma" w:hAnsi="Tahoma" w:cs="Tahoma"/>
        </w:rPr>
      </w:pPr>
      <w:r w:rsidRPr="00972931">
        <w:rPr>
          <w:rFonts w:ascii="Calibri" w:hAnsi="Calibri" w:cs="Calibri"/>
        </w:rPr>
        <w:t>Velenje, 15.0</w:t>
      </w:r>
      <w:r w:rsidR="00AB4129">
        <w:rPr>
          <w:rFonts w:ascii="Calibri" w:hAnsi="Calibri" w:cs="Calibri"/>
        </w:rPr>
        <w:t>6</w:t>
      </w:r>
      <w:r w:rsidRPr="00972931">
        <w:rPr>
          <w:rFonts w:ascii="Calibri" w:hAnsi="Calibri" w:cs="Calibri"/>
        </w:rPr>
        <w:t xml:space="preserve">.2023                                                                        </w:t>
      </w:r>
      <w:r>
        <w:rPr>
          <w:rFonts w:ascii="Calibri" w:hAnsi="Calibri" w:cs="Calibri"/>
        </w:rPr>
        <w:t xml:space="preserve">                               </w:t>
      </w:r>
    </w:p>
    <w:p w14:paraId="6E07558A" w14:textId="438191FA" w:rsidR="00E62A99" w:rsidRDefault="00E62A99" w:rsidP="00276BFA">
      <w:pPr>
        <w:rPr>
          <w:rFonts w:ascii="Tahoma" w:hAnsi="Tahoma" w:cs="Tahoma"/>
        </w:rPr>
      </w:pPr>
    </w:p>
    <w:p w14:paraId="22A541B8" w14:textId="77777777" w:rsidR="00AB4129" w:rsidRPr="001528FD" w:rsidRDefault="00AB4129" w:rsidP="00AB4129">
      <w:pPr>
        <w:rPr>
          <w:rFonts w:ascii="Tahoma" w:hAnsi="Tahoma" w:cs="Tahoma"/>
          <w:iCs/>
          <w:sz w:val="24"/>
          <w:szCs w:val="24"/>
        </w:rPr>
      </w:pPr>
      <w:r w:rsidRPr="001528FD">
        <w:rPr>
          <w:rFonts w:ascii="Tahoma" w:hAnsi="Tahoma" w:cs="Tahoma"/>
          <w:sz w:val="24"/>
          <w:szCs w:val="24"/>
        </w:rPr>
        <w:t>Družba RGP, d.o.o objavlja prost</w:t>
      </w:r>
      <w:r>
        <w:rPr>
          <w:rFonts w:ascii="Tahoma" w:hAnsi="Tahoma" w:cs="Tahoma"/>
          <w:sz w:val="24"/>
          <w:szCs w:val="24"/>
        </w:rPr>
        <w:t>o</w:t>
      </w:r>
      <w:r w:rsidRPr="001528FD">
        <w:rPr>
          <w:rFonts w:ascii="Tahoma" w:hAnsi="Tahoma" w:cs="Tahoma"/>
          <w:sz w:val="24"/>
          <w:szCs w:val="24"/>
        </w:rPr>
        <w:t xml:space="preserve"> delovn</w:t>
      </w:r>
      <w:r>
        <w:rPr>
          <w:rFonts w:ascii="Tahoma" w:hAnsi="Tahoma" w:cs="Tahoma"/>
          <w:sz w:val="24"/>
          <w:szCs w:val="24"/>
        </w:rPr>
        <w:t>o</w:t>
      </w:r>
      <w:r w:rsidRPr="001528FD">
        <w:rPr>
          <w:rFonts w:ascii="Tahoma" w:hAnsi="Tahoma" w:cs="Tahoma"/>
          <w:sz w:val="24"/>
          <w:szCs w:val="24"/>
        </w:rPr>
        <w:t xml:space="preserve"> mest</w:t>
      </w:r>
      <w:r>
        <w:rPr>
          <w:rFonts w:ascii="Tahoma" w:hAnsi="Tahoma" w:cs="Tahoma"/>
          <w:sz w:val="24"/>
          <w:szCs w:val="24"/>
        </w:rPr>
        <w:t>o</w:t>
      </w:r>
      <w:r w:rsidRPr="001528FD">
        <w:rPr>
          <w:rFonts w:ascii="Tahoma" w:hAnsi="Tahoma" w:cs="Tahoma"/>
          <w:sz w:val="24"/>
          <w:szCs w:val="24"/>
        </w:rPr>
        <w:t>:</w:t>
      </w:r>
      <w:r w:rsidRPr="001528FD">
        <w:rPr>
          <w:rFonts w:ascii="Tahoma" w:hAnsi="Tahoma" w:cs="Tahoma"/>
          <w:sz w:val="24"/>
          <w:szCs w:val="24"/>
        </w:rPr>
        <w:tab/>
      </w:r>
      <w:r w:rsidRPr="001528FD">
        <w:rPr>
          <w:rFonts w:ascii="Tahoma" w:hAnsi="Tahoma" w:cs="Tahoma"/>
          <w:sz w:val="24"/>
          <w:szCs w:val="24"/>
        </w:rPr>
        <w:tab/>
      </w:r>
      <w:r w:rsidRPr="001528FD">
        <w:rPr>
          <w:rFonts w:ascii="Tahoma" w:hAnsi="Tahoma" w:cs="Tahoma"/>
          <w:sz w:val="24"/>
          <w:szCs w:val="24"/>
        </w:rPr>
        <w:tab/>
      </w:r>
      <w:r w:rsidRPr="001528FD">
        <w:rPr>
          <w:rFonts w:ascii="Tahoma" w:hAnsi="Tahoma" w:cs="Tahoma"/>
          <w:sz w:val="24"/>
          <w:szCs w:val="24"/>
        </w:rPr>
        <w:tab/>
      </w:r>
    </w:p>
    <w:p w14:paraId="38D6E651" w14:textId="77777777" w:rsidR="00AB4129" w:rsidRDefault="00AB4129" w:rsidP="00AB4129">
      <w:pPr>
        <w:overflowPunct w:val="0"/>
        <w:autoSpaceDE w:val="0"/>
        <w:autoSpaceDN w:val="0"/>
        <w:spacing w:after="240" w:line="240" w:lineRule="auto"/>
        <w:jc w:val="both"/>
        <w:rPr>
          <w:rFonts w:ascii="Tahoma" w:hAnsi="Tahoma" w:cs="Tahoma"/>
          <w:sz w:val="24"/>
          <w:szCs w:val="24"/>
        </w:rPr>
      </w:pPr>
    </w:p>
    <w:p w14:paraId="274E8D4A" w14:textId="72484BD2" w:rsidR="00AB4129" w:rsidRDefault="00AB4129" w:rsidP="00AB4129">
      <w:pPr>
        <w:overflowPunct w:val="0"/>
        <w:autoSpaceDE w:val="0"/>
        <w:autoSpaceDN w:val="0"/>
        <w:spacing w:after="24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1528FD">
        <w:rPr>
          <w:rFonts w:ascii="Tahoma" w:hAnsi="Tahoma" w:cs="Tahoma"/>
          <w:b/>
          <w:sz w:val="24"/>
          <w:szCs w:val="24"/>
        </w:rPr>
        <w:t>ODGOVORNI VODJA DEL (</w:t>
      </w:r>
      <w:r>
        <w:rPr>
          <w:rFonts w:ascii="Tahoma" w:hAnsi="Tahoma" w:cs="Tahoma"/>
          <w:b/>
          <w:sz w:val="24"/>
          <w:szCs w:val="24"/>
        </w:rPr>
        <w:t>1</w:t>
      </w:r>
      <w:r w:rsidRPr="001528FD">
        <w:rPr>
          <w:rFonts w:ascii="Tahoma" w:hAnsi="Tahoma" w:cs="Tahoma"/>
          <w:b/>
          <w:sz w:val="24"/>
          <w:szCs w:val="24"/>
        </w:rPr>
        <w:t xml:space="preserve"> delav</w:t>
      </w:r>
      <w:r>
        <w:rPr>
          <w:rFonts w:ascii="Tahoma" w:hAnsi="Tahoma" w:cs="Tahoma"/>
          <w:b/>
          <w:sz w:val="24"/>
          <w:szCs w:val="24"/>
        </w:rPr>
        <w:t>ec</w:t>
      </w:r>
      <w:r w:rsidRPr="001528FD">
        <w:rPr>
          <w:rFonts w:ascii="Tahoma" w:hAnsi="Tahoma" w:cs="Tahoma"/>
          <w:b/>
          <w:sz w:val="24"/>
          <w:szCs w:val="24"/>
        </w:rPr>
        <w:t>)</w:t>
      </w:r>
    </w:p>
    <w:p w14:paraId="0B8F1DE3" w14:textId="77777777" w:rsidR="00AB4129" w:rsidRPr="001528FD" w:rsidRDefault="00AB4129" w:rsidP="00AB4129">
      <w:pPr>
        <w:overflowPunct w:val="0"/>
        <w:autoSpaceDE w:val="0"/>
        <w:autoSpaceDN w:val="0"/>
        <w:spacing w:after="24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14:paraId="0C7A4451" w14:textId="77777777" w:rsidR="00AB4129" w:rsidRPr="001528FD" w:rsidRDefault="00AB4129" w:rsidP="00AB4129">
      <w:pPr>
        <w:spacing w:before="120"/>
        <w:rPr>
          <w:rFonts w:ascii="Tahoma" w:hAnsi="Tahoma" w:cs="Tahoma"/>
          <w:sz w:val="24"/>
          <w:szCs w:val="24"/>
        </w:rPr>
      </w:pPr>
      <w:r w:rsidRPr="001528FD">
        <w:rPr>
          <w:rFonts w:ascii="Tahoma" w:hAnsi="Tahoma" w:cs="Tahoma"/>
          <w:sz w:val="24"/>
          <w:szCs w:val="24"/>
        </w:rPr>
        <w:t>Pogoj za zasedbo delovnega mesta je VII. Ali VI/2. stopnja gradbene smeri in strokovni izpit za pooblaščenega inženirja po GZ.</w:t>
      </w:r>
    </w:p>
    <w:p w14:paraId="499B8967" w14:textId="77777777" w:rsidR="00AB4129" w:rsidRPr="001528FD" w:rsidRDefault="00AB4129" w:rsidP="00AB4129">
      <w:pPr>
        <w:rPr>
          <w:rFonts w:ascii="Tahoma" w:hAnsi="Tahoma" w:cs="Tahoma"/>
          <w:sz w:val="24"/>
          <w:szCs w:val="24"/>
        </w:rPr>
      </w:pPr>
      <w:r w:rsidRPr="001528FD">
        <w:rPr>
          <w:rFonts w:ascii="Tahoma" w:hAnsi="Tahoma" w:cs="Tahoma"/>
          <w:sz w:val="24"/>
          <w:szCs w:val="24"/>
        </w:rPr>
        <w:t xml:space="preserve">Osnovna opravila in naloge na delovnem mestu: </w:t>
      </w:r>
    </w:p>
    <w:p w14:paraId="6EF3142C" w14:textId="7A118F59" w:rsidR="00AB4129" w:rsidRPr="001528FD" w:rsidRDefault="00AB4129" w:rsidP="00AB4129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sl-SI"/>
        </w:rPr>
      </w:pPr>
      <w:r w:rsidRPr="001528FD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načrtovanje, strokovno vodenje, organiziranje in nadziranje dela na enem ali več projektih</w:t>
      </w:r>
      <w:r w:rsidR="00B00232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,</w:t>
      </w:r>
    </w:p>
    <w:p w14:paraId="7E59E16E" w14:textId="0EB55334" w:rsidR="00AB4129" w:rsidRPr="001528FD" w:rsidRDefault="00AB4129" w:rsidP="00AB4129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sl-SI"/>
        </w:rPr>
      </w:pPr>
      <w:r w:rsidRPr="001528FD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zagotavljanje izvedbe del v skladu s projektno dokumentacijo</w:t>
      </w:r>
      <w:r w:rsidR="00B00232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,</w:t>
      </w:r>
    </w:p>
    <w:p w14:paraId="592A2621" w14:textId="5D45ADC2" w:rsidR="00AB4129" w:rsidRPr="001528FD" w:rsidRDefault="00AB4129" w:rsidP="00AB4129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sl-SI"/>
        </w:rPr>
      </w:pPr>
      <w:r w:rsidRPr="001528FD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sodelovanje pri nabavnih postopkih</w:t>
      </w:r>
      <w:r w:rsidR="00B00232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,</w:t>
      </w:r>
    </w:p>
    <w:p w14:paraId="4105B2DB" w14:textId="5527CA56" w:rsidR="00AB4129" w:rsidRPr="001528FD" w:rsidRDefault="00AB4129" w:rsidP="00AB4129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sl-SI"/>
        </w:rPr>
      </w:pPr>
      <w:r w:rsidRPr="001528FD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izdelovanje tehnične dokumentacije</w:t>
      </w:r>
      <w:r w:rsidR="00B00232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,</w:t>
      </w:r>
    </w:p>
    <w:p w14:paraId="12AB407F" w14:textId="58A7A43E" w:rsidR="00AB4129" w:rsidRPr="001528FD" w:rsidRDefault="00AB4129" w:rsidP="00AB4129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sl-SI"/>
        </w:rPr>
      </w:pPr>
      <w:r w:rsidRPr="001528FD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usklajevanje del z investitorji, projektanti in drugimi zunanjimi partnerji</w:t>
      </w:r>
      <w:r w:rsidR="00B00232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.</w:t>
      </w:r>
    </w:p>
    <w:p w14:paraId="4ED5FFCF" w14:textId="77777777" w:rsidR="00AB4129" w:rsidRPr="001528FD" w:rsidRDefault="00AB4129" w:rsidP="00AB4129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720"/>
        <w:contextualSpacing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sl-SI"/>
        </w:rPr>
      </w:pPr>
    </w:p>
    <w:p w14:paraId="02C38078" w14:textId="77777777" w:rsidR="00AB4129" w:rsidRDefault="00AB4129" w:rsidP="00AB4129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Tahoma" w:hAnsi="Tahoma" w:cs="Tahoma"/>
          <w:color w:val="000000"/>
          <w:sz w:val="24"/>
          <w:szCs w:val="24"/>
        </w:rPr>
      </w:pPr>
    </w:p>
    <w:p w14:paraId="21242E06" w14:textId="77777777" w:rsidR="00AB4129" w:rsidRPr="00801851" w:rsidRDefault="00AB4129" w:rsidP="00AB4129">
      <w:pPr>
        <w:spacing w:after="120"/>
        <w:rPr>
          <w:rFonts w:ascii="Tahoma" w:eastAsia="Times New Roman" w:hAnsi="Tahoma" w:cs="Tahoma"/>
          <w:b/>
          <w:bCs/>
          <w:color w:val="0000FF"/>
          <w:sz w:val="24"/>
          <w:szCs w:val="24"/>
          <w:lang w:eastAsia="sl-SI"/>
        </w:rPr>
      </w:pPr>
      <w:r w:rsidRPr="00801851">
        <w:rPr>
          <w:rFonts w:ascii="Tahoma" w:hAnsi="Tahoma" w:cs="Tahoma"/>
          <w:color w:val="000000"/>
          <w:sz w:val="24"/>
          <w:szCs w:val="24"/>
        </w:rPr>
        <w:t>Delavec se bo zaposlil za nedoločen čas, s poskusnim delom 6 mesecev</w:t>
      </w:r>
      <w:r>
        <w:rPr>
          <w:rFonts w:ascii="Tahoma" w:hAnsi="Tahoma" w:cs="Tahoma"/>
          <w:color w:val="000000"/>
          <w:sz w:val="24"/>
          <w:szCs w:val="24"/>
        </w:rPr>
        <w:t>.</w:t>
      </w:r>
      <w:r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 xml:space="preserve"> </w:t>
      </w:r>
      <w:r w:rsidRPr="00801851">
        <w:rPr>
          <w:rFonts w:ascii="Tahoma" w:hAnsi="Tahoma" w:cs="Tahoma"/>
          <w:sz w:val="24"/>
          <w:szCs w:val="24"/>
        </w:rPr>
        <w:t xml:space="preserve">Zahtevane so </w:t>
      </w:r>
      <w:r>
        <w:rPr>
          <w:rFonts w:ascii="Tahoma" w:hAnsi="Tahoma" w:cs="Tahoma"/>
          <w:sz w:val="24"/>
          <w:szCs w:val="24"/>
        </w:rPr>
        <w:t>3</w:t>
      </w:r>
      <w:r w:rsidRPr="00801851">
        <w:rPr>
          <w:rFonts w:ascii="Tahoma" w:hAnsi="Tahoma" w:cs="Tahoma"/>
          <w:sz w:val="24"/>
          <w:szCs w:val="24"/>
        </w:rPr>
        <w:t xml:space="preserve"> letne izkušnje na delih, ki so našteta zgoraj med poglavitnimi nalogami.</w:t>
      </w:r>
    </w:p>
    <w:p w14:paraId="04065907" w14:textId="77777777" w:rsidR="00AB4129" w:rsidRDefault="00AB4129" w:rsidP="00AB4129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Tahoma" w:hAnsi="Tahoma" w:cs="Tahoma"/>
          <w:sz w:val="24"/>
          <w:szCs w:val="24"/>
        </w:rPr>
      </w:pPr>
    </w:p>
    <w:p w14:paraId="0292188B" w14:textId="77777777" w:rsidR="00AB4129" w:rsidRDefault="00AB4129" w:rsidP="00AB4129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Tahoma" w:hAnsi="Tahoma" w:cs="Tahoma"/>
          <w:sz w:val="24"/>
          <w:szCs w:val="24"/>
        </w:rPr>
      </w:pPr>
    </w:p>
    <w:p w14:paraId="39C44C69" w14:textId="77777777" w:rsidR="00AB4129" w:rsidRPr="001528FD" w:rsidRDefault="00AB4129" w:rsidP="00AB4129">
      <w:pPr>
        <w:jc w:val="both"/>
        <w:rPr>
          <w:rFonts w:ascii="Tahoma" w:hAnsi="Tahoma" w:cs="Tahoma"/>
          <w:b/>
          <w:bCs/>
          <w:color w:val="000000"/>
          <w:spacing w:val="-5"/>
          <w:sz w:val="24"/>
          <w:szCs w:val="24"/>
          <w:shd w:val="clear" w:color="auto" w:fill="FFFFFF"/>
        </w:rPr>
      </w:pPr>
      <w:r w:rsidRPr="001528FD">
        <w:rPr>
          <w:rFonts w:ascii="Tahoma" w:hAnsi="Tahoma" w:cs="Tahoma"/>
          <w:b/>
          <w:sz w:val="24"/>
          <w:szCs w:val="24"/>
        </w:rPr>
        <w:t xml:space="preserve">Kandidati morajo k prijavi priložiti življenjepis z navedbo delovnih izkušenj in potrdilo o zaključenem šolanju. </w:t>
      </w:r>
    </w:p>
    <w:p w14:paraId="3AB42FAA" w14:textId="3F984778" w:rsidR="00AB4129" w:rsidRPr="001528FD" w:rsidRDefault="00AB4129" w:rsidP="00AB4129">
      <w:pPr>
        <w:jc w:val="both"/>
        <w:rPr>
          <w:rFonts w:ascii="Tahoma" w:hAnsi="Tahoma" w:cs="Tahoma"/>
          <w:sz w:val="24"/>
          <w:szCs w:val="24"/>
        </w:rPr>
      </w:pPr>
      <w:r w:rsidRPr="001528FD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Vse zainteresirane kandidate vabimo, da pošljejo prijave z dokazili o izpolnjevanju pogojev za zasedbo razpisanega delovnega mesta v </w:t>
      </w:r>
      <w:r w:rsidR="0020621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petnajstih</w:t>
      </w:r>
      <w:r w:rsidRPr="001528FD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dne</w:t>
      </w:r>
      <w:r w:rsidR="0020621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h od</w:t>
      </w:r>
      <w:r w:rsidRPr="001528FD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objave na elektronski naslov </w:t>
      </w:r>
      <w:hyperlink r:id="rId11" w:history="1">
        <w:r w:rsidRPr="001528FD">
          <w:rPr>
            <w:rFonts w:ascii="Tahoma" w:hAnsi="Tahoma" w:cs="Tahoma"/>
            <w:b/>
            <w:bCs/>
            <w:color w:val="000000" w:themeColor="text1"/>
            <w:sz w:val="24"/>
            <w:szCs w:val="24"/>
            <w:shd w:val="clear" w:color="auto" w:fill="FFFFFF"/>
          </w:rPr>
          <w:t>tea.gracner@rgp.si</w:t>
        </w:r>
      </w:hyperlink>
      <w:r w:rsidRPr="001528FD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Pr="001528FD">
        <w:rPr>
          <w:rFonts w:ascii="Tahoma" w:hAnsi="Tahoma" w:cs="Tahoma"/>
          <w:b/>
          <w:bCs/>
          <w:sz w:val="24"/>
          <w:szCs w:val="24"/>
          <w:shd w:val="clear" w:color="auto" w:fill="FFFFFF"/>
        </w:rPr>
        <w:t xml:space="preserve"> </w:t>
      </w:r>
      <w:r w:rsidRPr="001528FD">
        <w:rPr>
          <w:rFonts w:ascii="Tahoma" w:hAnsi="Tahoma" w:cs="Tahoma"/>
          <w:sz w:val="24"/>
          <w:szCs w:val="24"/>
        </w:rPr>
        <w:t xml:space="preserve">ali po pošti: </w:t>
      </w:r>
    </w:p>
    <w:p w14:paraId="2D955D3B" w14:textId="77777777" w:rsidR="00AB4129" w:rsidRPr="001528FD" w:rsidRDefault="00AB4129" w:rsidP="00AB4129">
      <w:pPr>
        <w:contextualSpacing/>
        <w:rPr>
          <w:rFonts w:ascii="Tahoma" w:hAnsi="Tahoma" w:cs="Tahoma"/>
          <w:sz w:val="24"/>
          <w:szCs w:val="24"/>
        </w:rPr>
      </w:pPr>
    </w:p>
    <w:p w14:paraId="56267D6B" w14:textId="77777777" w:rsidR="00AB4129" w:rsidRPr="001528FD" w:rsidRDefault="00AB4129" w:rsidP="00AB4129">
      <w:pPr>
        <w:contextualSpacing/>
        <w:rPr>
          <w:rFonts w:ascii="Tahoma" w:hAnsi="Tahoma" w:cs="Tahoma"/>
          <w:sz w:val="24"/>
          <w:szCs w:val="24"/>
        </w:rPr>
      </w:pPr>
      <w:r w:rsidRPr="001528FD">
        <w:rPr>
          <w:rFonts w:ascii="Tahoma" w:hAnsi="Tahoma" w:cs="Tahoma"/>
          <w:sz w:val="24"/>
          <w:szCs w:val="24"/>
        </w:rPr>
        <w:t>RGP,  d.o.o.</w:t>
      </w:r>
    </w:p>
    <w:p w14:paraId="1DA65BAC" w14:textId="77777777" w:rsidR="00AB4129" w:rsidRPr="001528FD" w:rsidRDefault="00AB4129" w:rsidP="00AB4129">
      <w:pPr>
        <w:contextualSpacing/>
        <w:rPr>
          <w:rFonts w:ascii="Tahoma" w:hAnsi="Tahoma" w:cs="Tahoma"/>
          <w:sz w:val="24"/>
          <w:szCs w:val="24"/>
        </w:rPr>
      </w:pPr>
      <w:r w:rsidRPr="001528FD">
        <w:rPr>
          <w:rFonts w:ascii="Tahoma" w:hAnsi="Tahoma" w:cs="Tahoma"/>
          <w:sz w:val="24"/>
          <w:szCs w:val="24"/>
        </w:rPr>
        <w:t>Rudarska 6</w:t>
      </w:r>
    </w:p>
    <w:p w14:paraId="12179B3F" w14:textId="77777777" w:rsidR="00AB4129" w:rsidRPr="001528FD" w:rsidRDefault="00AB4129" w:rsidP="00AB4129">
      <w:pPr>
        <w:contextualSpacing/>
        <w:rPr>
          <w:rFonts w:ascii="Tahoma" w:hAnsi="Tahoma" w:cs="Tahoma"/>
          <w:sz w:val="24"/>
          <w:szCs w:val="24"/>
        </w:rPr>
      </w:pPr>
      <w:r w:rsidRPr="001528FD">
        <w:rPr>
          <w:rFonts w:ascii="Tahoma" w:hAnsi="Tahoma" w:cs="Tahoma"/>
          <w:sz w:val="24"/>
          <w:szCs w:val="24"/>
        </w:rPr>
        <w:t>3320 Velenje</w:t>
      </w:r>
    </w:p>
    <w:p w14:paraId="2EAB777C" w14:textId="77777777" w:rsidR="00AB4129" w:rsidRPr="001528FD" w:rsidRDefault="00AB4129" w:rsidP="00AB4129">
      <w:pPr>
        <w:rPr>
          <w:rFonts w:ascii="Tahoma" w:hAnsi="Tahoma" w:cs="Tahoma"/>
          <w:sz w:val="24"/>
          <w:szCs w:val="24"/>
        </w:rPr>
      </w:pPr>
    </w:p>
    <w:p w14:paraId="7D02BB82" w14:textId="77777777" w:rsidR="00AB4129" w:rsidRDefault="00AB4129" w:rsidP="00276BFA">
      <w:pPr>
        <w:rPr>
          <w:rFonts w:ascii="Tahoma" w:hAnsi="Tahoma" w:cs="Tahoma"/>
        </w:rPr>
      </w:pPr>
    </w:p>
    <w:p w14:paraId="76156A16" w14:textId="77777777" w:rsidR="00AB4129" w:rsidRDefault="00AB4129" w:rsidP="00276BFA">
      <w:pPr>
        <w:rPr>
          <w:rFonts w:ascii="Tahoma" w:hAnsi="Tahoma" w:cs="Tahoma"/>
        </w:rPr>
      </w:pPr>
    </w:p>
    <w:sectPr w:rsidR="00AB4129" w:rsidSect="008520A7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985" w:right="1134" w:bottom="1418" w:left="1304" w:header="890" w:footer="46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CAB65" w14:textId="77777777" w:rsidR="00A36712" w:rsidRDefault="00A36712" w:rsidP="00125CF8">
      <w:r>
        <w:separator/>
      </w:r>
    </w:p>
    <w:p w14:paraId="134822F4" w14:textId="77777777" w:rsidR="00A36712" w:rsidRDefault="00A36712" w:rsidP="00125CF8"/>
  </w:endnote>
  <w:endnote w:type="continuationSeparator" w:id="0">
    <w:p w14:paraId="0D7885D6" w14:textId="77777777" w:rsidR="00A36712" w:rsidRDefault="00A36712" w:rsidP="00125CF8">
      <w:r>
        <w:continuationSeparator/>
      </w:r>
    </w:p>
    <w:p w14:paraId="63B30954" w14:textId="77777777" w:rsidR="00A36712" w:rsidRDefault="00A36712" w:rsidP="00125C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cumin Pro">
    <w:altName w:val="Calibri"/>
    <w:panose1 w:val="00000000000000000000"/>
    <w:charset w:val="4D"/>
    <w:family w:val="swiss"/>
    <w:notTrueType/>
    <w:pitch w:val="variable"/>
    <w:sig w:usb0="20000007" w:usb1="00000001" w:usb2="00000000" w:usb3="00000000" w:csb0="00000193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D34D0" w14:textId="77777777" w:rsidR="008905E6" w:rsidRDefault="008905E6" w:rsidP="00DD70E4">
    <w:pPr>
      <w:pStyle w:val="Noga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end"/>
    </w:r>
  </w:p>
  <w:p w14:paraId="49EFF564" w14:textId="77777777" w:rsidR="00971ABE" w:rsidRDefault="00971ABE" w:rsidP="00DD70E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F0841" w14:textId="77777777" w:rsidR="00DD70E4" w:rsidRDefault="00FC2C7B" w:rsidP="00DD70E4">
    <w:pPr>
      <w:pStyle w:val="Noga"/>
      <w:tabs>
        <w:tab w:val="clear" w:pos="4819"/>
      </w:tabs>
    </w:pPr>
    <w:r w:rsidRPr="00802FAC">
      <w:tab/>
    </w:r>
    <w:r w:rsidR="008905E6" w:rsidRPr="00802FAC">
      <w:fldChar w:fldCharType="begin"/>
    </w:r>
    <w:r w:rsidR="008905E6" w:rsidRPr="00802FAC">
      <w:instrText xml:space="preserve"> PAGE  \* Arabic  \* MERGEFORMAT </w:instrText>
    </w:r>
    <w:r w:rsidR="008905E6" w:rsidRPr="00802FAC">
      <w:fldChar w:fldCharType="separate"/>
    </w:r>
    <w:r w:rsidR="008905E6" w:rsidRPr="00802FAC">
      <w:t>2</w:t>
    </w:r>
    <w:r w:rsidR="008905E6" w:rsidRPr="00802FAC">
      <w:fldChar w:fldCharType="end"/>
    </w:r>
    <w:r w:rsidR="008905E6" w:rsidRPr="00802FAC">
      <w:t>/</w:t>
    </w:r>
    <w:fldSimple w:instr=" NUMPAGES  \* Arabic  \* MERGEFORMAT ">
      <w:r w:rsidR="00C53794">
        <w:rPr>
          <w:noProof/>
        </w:rPr>
        <w:t>1</w:t>
      </w:r>
    </w:fldSimple>
    <w:r w:rsidRPr="00802FAC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15727" w14:textId="77777777" w:rsidR="00E15394" w:rsidRPr="00A5400F" w:rsidRDefault="008520A7" w:rsidP="00A5400F">
    <w:pPr>
      <w:pStyle w:val="BasicParagraph"/>
      <w:spacing w:line="240" w:lineRule="auto"/>
      <w:rPr>
        <w:rFonts w:ascii="Arial" w:hAnsi="Arial" w:cs="Arial"/>
        <w:color w:val="323232"/>
        <w:sz w:val="14"/>
        <w:szCs w:val="14"/>
      </w:rPr>
    </w:pPr>
    <w:r>
      <w:rPr>
        <w:rFonts w:ascii="Arial" w:hAnsi="Arial" w:cs="Arial"/>
        <w:noProof/>
        <w:color w:val="323232"/>
        <w:sz w:val="13"/>
        <w:szCs w:val="13"/>
        <w:lang w:val="sl-SI"/>
      </w:rPr>
      <w:drawing>
        <wp:anchor distT="0" distB="0" distL="114300" distR="114300" simplePos="0" relativeHeight="251661824" behindDoc="1" locked="0" layoutInCell="1" allowOverlap="1" wp14:anchorId="153F85E9" wp14:editId="4100F59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000" cy="9684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5394" w:rsidRPr="00E15394">
      <w:rPr>
        <w:rFonts w:cs="Arial"/>
        <w:color w:val="323232"/>
        <w:sz w:val="13"/>
        <w:szCs w:val="13"/>
      </w:rPr>
      <w:t>Š</w:t>
    </w:r>
    <w:r w:rsidR="00E15394" w:rsidRPr="00A5400F">
      <w:rPr>
        <w:rFonts w:ascii="Arial" w:hAnsi="Arial" w:cs="Arial"/>
        <w:color w:val="323232"/>
        <w:sz w:val="14"/>
        <w:szCs w:val="14"/>
      </w:rPr>
      <w:t>t. registrskega vložka iz sodnega registra: 1/02952/00</w:t>
    </w:r>
  </w:p>
  <w:p w14:paraId="2C49650F" w14:textId="77777777" w:rsidR="00E15394" w:rsidRPr="00E15394" w:rsidRDefault="00E15394" w:rsidP="00A5400F">
    <w:pPr>
      <w:pStyle w:val="BasicParagraph"/>
      <w:spacing w:line="240" w:lineRule="auto"/>
      <w:rPr>
        <w:rFonts w:ascii="Arial" w:hAnsi="Arial" w:cs="Arial"/>
        <w:color w:val="323232"/>
        <w:sz w:val="14"/>
        <w:szCs w:val="14"/>
      </w:rPr>
    </w:pPr>
    <w:r w:rsidRPr="00E15394">
      <w:rPr>
        <w:rFonts w:ascii="Arial" w:hAnsi="Arial" w:cs="Arial"/>
        <w:color w:val="323232"/>
        <w:sz w:val="14"/>
        <w:szCs w:val="14"/>
      </w:rPr>
      <w:t>Osnovni kapital: 876.743,84 EUR</w:t>
    </w:r>
  </w:p>
  <w:p w14:paraId="16B6CDE3" w14:textId="77777777" w:rsidR="00E15394" w:rsidRPr="00E15394" w:rsidRDefault="00E15394" w:rsidP="00A5400F">
    <w:pPr>
      <w:pStyle w:val="BasicParagraph"/>
      <w:spacing w:line="240" w:lineRule="auto"/>
      <w:rPr>
        <w:rFonts w:ascii="Arial" w:hAnsi="Arial" w:cs="Arial"/>
        <w:color w:val="323232"/>
        <w:sz w:val="14"/>
        <w:szCs w:val="14"/>
      </w:rPr>
    </w:pPr>
    <w:r w:rsidRPr="00E15394">
      <w:rPr>
        <w:rFonts w:ascii="Arial" w:hAnsi="Arial" w:cs="Arial"/>
        <w:color w:val="323232"/>
        <w:sz w:val="14"/>
        <w:szCs w:val="14"/>
      </w:rPr>
      <w:t>ID številka za DDV: SI 81182791, matična številka: 5513065000</w:t>
    </w:r>
  </w:p>
  <w:p w14:paraId="7E054458" w14:textId="77777777" w:rsidR="00125CF8" w:rsidRPr="00A5400F" w:rsidRDefault="00E15394" w:rsidP="00A5400F">
    <w:pPr>
      <w:pStyle w:val="BasicParagraph"/>
      <w:spacing w:line="240" w:lineRule="auto"/>
      <w:rPr>
        <w:rFonts w:ascii="Arial" w:hAnsi="Arial" w:cs="Arial"/>
        <w:color w:val="323232"/>
        <w:sz w:val="14"/>
        <w:szCs w:val="14"/>
      </w:rPr>
    </w:pPr>
    <w:r w:rsidRPr="00A5400F">
      <w:rPr>
        <w:rFonts w:ascii="Arial" w:hAnsi="Arial" w:cs="Arial"/>
        <w:color w:val="323232"/>
        <w:sz w:val="14"/>
        <w:szCs w:val="14"/>
        <w:lang w:val="sl-SI"/>
      </w:rPr>
      <w:t>TRR: NLB 0242 6001 9289 178, Nova KBM d.d. 0400 1004 9587 456, Addiko Bank d.d. 3300 0000 5460 218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E5AB0" w14:textId="77777777" w:rsidR="00A36712" w:rsidRDefault="00A36712" w:rsidP="00125CF8">
      <w:r>
        <w:separator/>
      </w:r>
    </w:p>
    <w:p w14:paraId="0BA9FBF7" w14:textId="77777777" w:rsidR="00A36712" w:rsidRDefault="00A36712" w:rsidP="00125CF8"/>
  </w:footnote>
  <w:footnote w:type="continuationSeparator" w:id="0">
    <w:p w14:paraId="4935CF60" w14:textId="77777777" w:rsidR="00A36712" w:rsidRDefault="00A36712" w:rsidP="00125CF8">
      <w:r>
        <w:continuationSeparator/>
      </w:r>
    </w:p>
    <w:p w14:paraId="3061642D" w14:textId="77777777" w:rsidR="00A36712" w:rsidRDefault="00A36712" w:rsidP="00125C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7B0ED" w14:textId="77777777" w:rsidR="00FC2C7B" w:rsidRPr="00077C29" w:rsidRDefault="00DD70E4" w:rsidP="00125CF8">
    <w:pPr>
      <w:pStyle w:val="Glava"/>
    </w:pPr>
    <w:r>
      <w:rPr>
        <w:rFonts w:cs="Arial"/>
        <w:noProof/>
        <w:szCs w:val="16"/>
        <w:lang w:val="sl-SI" w:eastAsia="sl-SI"/>
      </w:rPr>
      <w:drawing>
        <wp:anchor distT="0" distB="0" distL="114300" distR="114300" simplePos="0" relativeHeight="251660800" behindDoc="1" locked="0" layoutInCell="1" allowOverlap="1" wp14:anchorId="535E7CB2" wp14:editId="6AE288E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800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0E7D4" w14:textId="77777777" w:rsidR="00E22371" w:rsidRPr="00E22371" w:rsidRDefault="00DD70E4" w:rsidP="00E22371">
    <w:pPr>
      <w:pStyle w:val="Naslov11"/>
      <w:spacing w:after="0"/>
      <w:ind w:left="6237" w:firstLine="567"/>
      <w:rPr>
        <w:rFonts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val="sl-SI"/>
      </w:rPr>
      <w:drawing>
        <wp:anchor distT="0" distB="0" distL="114300" distR="114300" simplePos="0" relativeHeight="251658752" behindDoc="1" locked="0" layoutInCell="1" allowOverlap="1" wp14:anchorId="0FAB4118" wp14:editId="37ECDF4E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0800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2371" w:rsidRPr="00E22371">
      <w:rPr>
        <w:rFonts w:cs="Arial"/>
        <w:sz w:val="16"/>
        <w:szCs w:val="16"/>
      </w:rPr>
      <w:t>RGP d.o.o.</w:t>
    </w:r>
  </w:p>
  <w:p w14:paraId="0ACA7E78" w14:textId="77777777" w:rsidR="00E22371" w:rsidRPr="00E22371" w:rsidRDefault="00E22371" w:rsidP="00E22371">
    <w:pPr>
      <w:pStyle w:val="Naslov11"/>
      <w:spacing w:after="0"/>
      <w:ind w:left="6237" w:firstLine="567"/>
      <w:rPr>
        <w:rFonts w:cs="Arial"/>
        <w:b w:val="0"/>
        <w:bCs w:val="0"/>
        <w:sz w:val="16"/>
        <w:szCs w:val="16"/>
      </w:rPr>
    </w:pPr>
    <w:r w:rsidRPr="00E22371">
      <w:rPr>
        <w:rFonts w:cs="Arial"/>
        <w:b w:val="0"/>
        <w:bCs w:val="0"/>
        <w:sz w:val="16"/>
        <w:szCs w:val="16"/>
      </w:rPr>
      <w:t>Rudarska cesta 6, 3320 Velenje</w:t>
    </w:r>
  </w:p>
  <w:p w14:paraId="15627BE4" w14:textId="77777777" w:rsidR="00E22371" w:rsidRPr="00E22371" w:rsidRDefault="00E22371" w:rsidP="00E22371">
    <w:pPr>
      <w:pStyle w:val="Naslov11"/>
      <w:spacing w:after="0"/>
      <w:ind w:left="6237" w:firstLine="567"/>
      <w:rPr>
        <w:rFonts w:cs="Arial"/>
        <w:b w:val="0"/>
        <w:bCs w:val="0"/>
        <w:sz w:val="16"/>
        <w:szCs w:val="16"/>
      </w:rPr>
    </w:pPr>
    <w:r w:rsidRPr="00E22371">
      <w:rPr>
        <w:rFonts w:cs="Arial"/>
        <w:b w:val="0"/>
        <w:bCs w:val="0"/>
        <w:sz w:val="16"/>
        <w:szCs w:val="16"/>
      </w:rPr>
      <w:t xml:space="preserve">Telefon: +386 (02) 300 5850 </w:t>
    </w:r>
  </w:p>
  <w:p w14:paraId="7E379970" w14:textId="77777777" w:rsidR="00E22371" w:rsidRPr="00E22371" w:rsidRDefault="00E22371" w:rsidP="00E22371">
    <w:pPr>
      <w:pStyle w:val="Naslov11"/>
      <w:spacing w:after="0"/>
      <w:ind w:left="6237" w:firstLine="567"/>
      <w:rPr>
        <w:rFonts w:cs="Arial"/>
        <w:b w:val="0"/>
        <w:bCs w:val="0"/>
        <w:sz w:val="16"/>
        <w:szCs w:val="16"/>
      </w:rPr>
    </w:pPr>
    <w:r w:rsidRPr="00E22371">
      <w:rPr>
        <w:rFonts w:cs="Arial"/>
        <w:b w:val="0"/>
        <w:bCs w:val="0"/>
        <w:sz w:val="16"/>
        <w:szCs w:val="16"/>
      </w:rPr>
      <w:t>info@rgp.si</w:t>
    </w:r>
  </w:p>
  <w:p w14:paraId="3606660F" w14:textId="77777777" w:rsidR="00E22371" w:rsidRPr="00E22371" w:rsidRDefault="00E22371" w:rsidP="00E22371">
    <w:pPr>
      <w:pStyle w:val="Naslov11"/>
      <w:spacing w:after="0"/>
      <w:ind w:left="6237" w:firstLine="567"/>
      <w:rPr>
        <w:rFonts w:cs="Arial"/>
        <w:sz w:val="16"/>
        <w:szCs w:val="16"/>
      </w:rPr>
    </w:pPr>
    <w:r w:rsidRPr="00E22371">
      <w:rPr>
        <w:rFonts w:cs="Arial"/>
        <w:sz w:val="16"/>
        <w:szCs w:val="16"/>
      </w:rPr>
      <w:t>www.rgp.si</w:t>
    </w:r>
  </w:p>
  <w:p w14:paraId="2E861768" w14:textId="77777777" w:rsidR="00125CF8" w:rsidRPr="00C53794" w:rsidRDefault="00125CF8" w:rsidP="00E22371">
    <w:pPr>
      <w:pStyle w:val="Naslov11"/>
      <w:spacing w:after="28" w:line="240" w:lineRule="auto"/>
      <w:ind w:left="5670" w:firstLine="567"/>
      <w:rPr>
        <w:rFonts w:ascii="Arial" w:hAnsi="Arial" w:cs="Arial"/>
        <w:bCs w:val="0"/>
        <w:sz w:val="16"/>
        <w:szCs w:val="16"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2116A1F6"/>
    <w:lvl w:ilvl="0">
      <w:start w:val="1"/>
      <w:numFmt w:val="decimal"/>
      <w:pStyle w:val="Naslov1"/>
      <w:lvlText w:val="%1."/>
      <w:legacy w:legacy="1" w:legacySpace="144" w:legacyIndent="0"/>
      <w:lvlJc w:val="left"/>
    </w:lvl>
    <w:lvl w:ilvl="1">
      <w:start w:val="1"/>
      <w:numFmt w:val="decimal"/>
      <w:pStyle w:val="Naslov2"/>
      <w:lvlText w:val="%1.%2"/>
      <w:legacy w:legacy="1" w:legacySpace="144" w:legacyIndent="0"/>
      <w:lvlJc w:val="left"/>
    </w:lvl>
    <w:lvl w:ilvl="2">
      <w:start w:val="1"/>
      <w:numFmt w:val="decimal"/>
      <w:pStyle w:val="Naslov3"/>
      <w:lvlText w:val="%1.%2.%3"/>
      <w:legacy w:legacy="1" w:legacySpace="144" w:legacyIndent="0"/>
      <w:lvlJc w:val="left"/>
    </w:lvl>
    <w:lvl w:ilvl="3">
      <w:start w:val="1"/>
      <w:numFmt w:val="decimal"/>
      <w:pStyle w:val="Naslov4"/>
      <w:lvlText w:val="%1.%2.%3.%4"/>
      <w:legacy w:legacy="1" w:legacySpace="144" w:legacyIndent="0"/>
      <w:lvlJc w:val="left"/>
    </w:lvl>
    <w:lvl w:ilvl="4">
      <w:start w:val="1"/>
      <w:numFmt w:val="decimal"/>
      <w:pStyle w:val="Naslov5"/>
      <w:lvlText w:val="%1.%2.%3.%4.%5"/>
      <w:legacy w:legacy="1" w:legacySpace="144" w:legacyIndent="0"/>
      <w:lvlJc w:val="left"/>
    </w:lvl>
    <w:lvl w:ilvl="5">
      <w:start w:val="1"/>
      <w:numFmt w:val="decimal"/>
      <w:pStyle w:val="Naslov6"/>
      <w:lvlText w:val="%1.%2.%3.%4.%5.%6"/>
      <w:legacy w:legacy="1" w:legacySpace="144" w:legacyIndent="0"/>
      <w:lvlJc w:val="left"/>
    </w:lvl>
    <w:lvl w:ilvl="6">
      <w:start w:val="1"/>
      <w:numFmt w:val="decimal"/>
      <w:pStyle w:val="Naslov7"/>
      <w:lvlText w:val="%1.%2.%3.%4.%5.%6.%7"/>
      <w:legacy w:legacy="1" w:legacySpace="144" w:legacyIndent="0"/>
      <w:lvlJc w:val="left"/>
    </w:lvl>
    <w:lvl w:ilvl="7">
      <w:start w:val="1"/>
      <w:numFmt w:val="decimal"/>
      <w:pStyle w:val="Naslov8"/>
      <w:lvlText w:val="%1.%2.%3.%4.%5.%6.%7.%8"/>
      <w:legacy w:legacy="1" w:legacySpace="144" w:legacyIndent="0"/>
      <w:lvlJc w:val="left"/>
    </w:lvl>
    <w:lvl w:ilvl="8">
      <w:start w:val="1"/>
      <w:numFmt w:val="decimal"/>
      <w:pStyle w:val="Naslov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90F226E"/>
    <w:multiLevelType w:val="hybridMultilevel"/>
    <w:tmpl w:val="012A23FA"/>
    <w:lvl w:ilvl="0" w:tplc="0424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0A022A43"/>
    <w:multiLevelType w:val="multilevel"/>
    <w:tmpl w:val="042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E7E744C"/>
    <w:multiLevelType w:val="hybridMultilevel"/>
    <w:tmpl w:val="CB367EF8"/>
    <w:lvl w:ilvl="0" w:tplc="452E72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9753A"/>
    <w:multiLevelType w:val="hybridMultilevel"/>
    <w:tmpl w:val="EAA6A2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702E3"/>
    <w:multiLevelType w:val="hybridMultilevel"/>
    <w:tmpl w:val="EAA8C0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6766D"/>
    <w:multiLevelType w:val="multilevel"/>
    <w:tmpl w:val="EE56E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C80CA1"/>
    <w:multiLevelType w:val="hybridMultilevel"/>
    <w:tmpl w:val="FED035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D0224"/>
    <w:multiLevelType w:val="hybridMultilevel"/>
    <w:tmpl w:val="5FE8C80A"/>
    <w:lvl w:ilvl="0" w:tplc="E8C2F27E">
      <w:start w:val="1"/>
      <w:numFmt w:val="decimal"/>
      <w:pStyle w:val="Otevilenseznam"/>
      <w:lvlText w:val="%1."/>
      <w:lvlJc w:val="left"/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04643FA">
      <w:start w:val="1"/>
      <w:numFmt w:val="decimal"/>
      <w:pStyle w:val="Otevilenseznam"/>
      <w:lvlText w:val="%2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56F14"/>
    <w:multiLevelType w:val="hybridMultilevel"/>
    <w:tmpl w:val="ECFCFFC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4A43DA"/>
    <w:multiLevelType w:val="hybridMultilevel"/>
    <w:tmpl w:val="803277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303D3C"/>
    <w:multiLevelType w:val="hybridMultilevel"/>
    <w:tmpl w:val="BED6B5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84A63"/>
    <w:multiLevelType w:val="hybridMultilevel"/>
    <w:tmpl w:val="FF1C80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65005A"/>
    <w:multiLevelType w:val="hybridMultilevel"/>
    <w:tmpl w:val="FA4009EA"/>
    <w:lvl w:ilvl="0" w:tplc="A9DCF6DC">
      <w:start w:val="1"/>
      <w:numFmt w:val="bullet"/>
      <w:pStyle w:val="Oznaenseznam"/>
      <w:lvlText w:val="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1" w:tplc="5BD46BC6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87ED7"/>
    <w:multiLevelType w:val="multilevel"/>
    <w:tmpl w:val="042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61FF44D3"/>
    <w:multiLevelType w:val="hybridMultilevel"/>
    <w:tmpl w:val="5A943A48"/>
    <w:lvl w:ilvl="0" w:tplc="4AA89BD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BB27E9"/>
    <w:multiLevelType w:val="hybridMultilevel"/>
    <w:tmpl w:val="9A2894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094D21"/>
    <w:multiLevelType w:val="hybridMultilevel"/>
    <w:tmpl w:val="FF062B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684C0C"/>
    <w:multiLevelType w:val="hybridMultilevel"/>
    <w:tmpl w:val="55D09A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7727036">
    <w:abstractNumId w:val="0"/>
  </w:num>
  <w:num w:numId="2" w16cid:durableId="2138639031">
    <w:abstractNumId w:val="13"/>
  </w:num>
  <w:num w:numId="3" w16cid:durableId="75592680">
    <w:abstractNumId w:val="8"/>
  </w:num>
  <w:num w:numId="4" w16cid:durableId="47077291">
    <w:abstractNumId w:val="14"/>
  </w:num>
  <w:num w:numId="5" w16cid:durableId="1901790908">
    <w:abstractNumId w:val="2"/>
  </w:num>
  <w:num w:numId="6" w16cid:durableId="1182207731">
    <w:abstractNumId w:val="4"/>
  </w:num>
  <w:num w:numId="7" w16cid:durableId="1225095944">
    <w:abstractNumId w:val="16"/>
  </w:num>
  <w:num w:numId="8" w16cid:durableId="2064518232">
    <w:abstractNumId w:val="1"/>
  </w:num>
  <w:num w:numId="9" w16cid:durableId="1741369815">
    <w:abstractNumId w:val="18"/>
  </w:num>
  <w:num w:numId="10" w16cid:durableId="1074012087">
    <w:abstractNumId w:val="7"/>
  </w:num>
  <w:num w:numId="11" w16cid:durableId="581449707">
    <w:abstractNumId w:val="17"/>
  </w:num>
  <w:num w:numId="12" w16cid:durableId="115683418">
    <w:abstractNumId w:val="10"/>
  </w:num>
  <w:num w:numId="13" w16cid:durableId="216553175">
    <w:abstractNumId w:val="11"/>
  </w:num>
  <w:num w:numId="14" w16cid:durableId="1576234929">
    <w:abstractNumId w:val="5"/>
  </w:num>
  <w:num w:numId="15" w16cid:durableId="86729947">
    <w:abstractNumId w:val="6"/>
  </w:num>
  <w:num w:numId="16" w16cid:durableId="1115902399">
    <w:abstractNumId w:val="3"/>
  </w:num>
  <w:num w:numId="17" w16cid:durableId="1311791938">
    <w:abstractNumId w:val="15"/>
  </w:num>
  <w:num w:numId="18" w16cid:durableId="1163012611">
    <w:abstractNumId w:val="9"/>
  </w:num>
  <w:num w:numId="19" w16cid:durableId="1665889740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3EC"/>
    <w:rsid w:val="00002B16"/>
    <w:rsid w:val="00010E73"/>
    <w:rsid w:val="0001473B"/>
    <w:rsid w:val="00023556"/>
    <w:rsid w:val="00024CC4"/>
    <w:rsid w:val="00027950"/>
    <w:rsid w:val="0003246F"/>
    <w:rsid w:val="00032AD4"/>
    <w:rsid w:val="00035353"/>
    <w:rsid w:val="00051BE6"/>
    <w:rsid w:val="000544CF"/>
    <w:rsid w:val="000720EA"/>
    <w:rsid w:val="00072845"/>
    <w:rsid w:val="00072D18"/>
    <w:rsid w:val="00073F05"/>
    <w:rsid w:val="00077C29"/>
    <w:rsid w:val="0008360E"/>
    <w:rsid w:val="00086645"/>
    <w:rsid w:val="000A4D8B"/>
    <w:rsid w:val="000B2C6E"/>
    <w:rsid w:val="000B502A"/>
    <w:rsid w:val="000B50F1"/>
    <w:rsid w:val="000C612C"/>
    <w:rsid w:val="000D1BA3"/>
    <w:rsid w:val="000D452C"/>
    <w:rsid w:val="000D474F"/>
    <w:rsid w:val="000D5010"/>
    <w:rsid w:val="000E0F6A"/>
    <w:rsid w:val="000E1B10"/>
    <w:rsid w:val="000E73FE"/>
    <w:rsid w:val="000F6705"/>
    <w:rsid w:val="001001D9"/>
    <w:rsid w:val="00101410"/>
    <w:rsid w:val="00103E52"/>
    <w:rsid w:val="001041EF"/>
    <w:rsid w:val="00115AEC"/>
    <w:rsid w:val="00125CF8"/>
    <w:rsid w:val="00130FBB"/>
    <w:rsid w:val="001353DB"/>
    <w:rsid w:val="0013617E"/>
    <w:rsid w:val="0013625C"/>
    <w:rsid w:val="00143047"/>
    <w:rsid w:val="0014697E"/>
    <w:rsid w:val="001603CF"/>
    <w:rsid w:val="00162B66"/>
    <w:rsid w:val="00163644"/>
    <w:rsid w:val="00164338"/>
    <w:rsid w:val="0016566B"/>
    <w:rsid w:val="0017026A"/>
    <w:rsid w:val="001813D9"/>
    <w:rsid w:val="00187069"/>
    <w:rsid w:val="001950C7"/>
    <w:rsid w:val="001970BC"/>
    <w:rsid w:val="001A4F57"/>
    <w:rsid w:val="001A5CE7"/>
    <w:rsid w:val="001B0DEE"/>
    <w:rsid w:val="001B1709"/>
    <w:rsid w:val="001B69CC"/>
    <w:rsid w:val="001D5B9A"/>
    <w:rsid w:val="001E14D1"/>
    <w:rsid w:val="001E738B"/>
    <w:rsid w:val="00206212"/>
    <w:rsid w:val="002075F6"/>
    <w:rsid w:val="002162E4"/>
    <w:rsid w:val="00227684"/>
    <w:rsid w:val="00227A9A"/>
    <w:rsid w:val="00234618"/>
    <w:rsid w:val="00236BAE"/>
    <w:rsid w:val="00242D0C"/>
    <w:rsid w:val="0024598A"/>
    <w:rsid w:val="00251232"/>
    <w:rsid w:val="002525DB"/>
    <w:rsid w:val="00253827"/>
    <w:rsid w:val="002664C9"/>
    <w:rsid w:val="00272602"/>
    <w:rsid w:val="00274009"/>
    <w:rsid w:val="00276BFA"/>
    <w:rsid w:val="00280E2B"/>
    <w:rsid w:val="002814AC"/>
    <w:rsid w:val="00281D84"/>
    <w:rsid w:val="002863E5"/>
    <w:rsid w:val="0028798B"/>
    <w:rsid w:val="002879B1"/>
    <w:rsid w:val="00296949"/>
    <w:rsid w:val="002A289D"/>
    <w:rsid w:val="002A55A6"/>
    <w:rsid w:val="002B0522"/>
    <w:rsid w:val="002B0958"/>
    <w:rsid w:val="002B3C39"/>
    <w:rsid w:val="002B496A"/>
    <w:rsid w:val="002B74D0"/>
    <w:rsid w:val="002C0F9A"/>
    <w:rsid w:val="002C1652"/>
    <w:rsid w:val="002C4F0F"/>
    <w:rsid w:val="002C58C3"/>
    <w:rsid w:val="002C7EC1"/>
    <w:rsid w:val="002D223F"/>
    <w:rsid w:val="002D43FD"/>
    <w:rsid w:val="002D4D5C"/>
    <w:rsid w:val="002E5D0E"/>
    <w:rsid w:val="002E7EFA"/>
    <w:rsid w:val="002F1BBF"/>
    <w:rsid w:val="00305BE9"/>
    <w:rsid w:val="00305CE8"/>
    <w:rsid w:val="0030632B"/>
    <w:rsid w:val="0030693A"/>
    <w:rsid w:val="003109A3"/>
    <w:rsid w:val="00316A68"/>
    <w:rsid w:val="0031736E"/>
    <w:rsid w:val="0031785F"/>
    <w:rsid w:val="00317AEC"/>
    <w:rsid w:val="00337062"/>
    <w:rsid w:val="00341B9A"/>
    <w:rsid w:val="0034282D"/>
    <w:rsid w:val="0034589D"/>
    <w:rsid w:val="00380161"/>
    <w:rsid w:val="003972C2"/>
    <w:rsid w:val="003B2594"/>
    <w:rsid w:val="003C1BCC"/>
    <w:rsid w:val="003C207B"/>
    <w:rsid w:val="003C61E1"/>
    <w:rsid w:val="003D6590"/>
    <w:rsid w:val="003D7921"/>
    <w:rsid w:val="003F393B"/>
    <w:rsid w:val="00436FA2"/>
    <w:rsid w:val="00450520"/>
    <w:rsid w:val="00454D96"/>
    <w:rsid w:val="004742D0"/>
    <w:rsid w:val="004813A2"/>
    <w:rsid w:val="00490590"/>
    <w:rsid w:val="004967BA"/>
    <w:rsid w:val="004B13BE"/>
    <w:rsid w:val="004B7E8F"/>
    <w:rsid w:val="004C0234"/>
    <w:rsid w:val="004D30C8"/>
    <w:rsid w:val="004D5E26"/>
    <w:rsid w:val="004D69DC"/>
    <w:rsid w:val="004F1CA1"/>
    <w:rsid w:val="004F43FD"/>
    <w:rsid w:val="004F51B1"/>
    <w:rsid w:val="004F5A99"/>
    <w:rsid w:val="00500C93"/>
    <w:rsid w:val="0050539B"/>
    <w:rsid w:val="00514C43"/>
    <w:rsid w:val="005204F6"/>
    <w:rsid w:val="00522EBC"/>
    <w:rsid w:val="00531CF7"/>
    <w:rsid w:val="0053309C"/>
    <w:rsid w:val="00552C99"/>
    <w:rsid w:val="00554D1A"/>
    <w:rsid w:val="00573A86"/>
    <w:rsid w:val="00576AA0"/>
    <w:rsid w:val="00585B7D"/>
    <w:rsid w:val="00587342"/>
    <w:rsid w:val="00594B30"/>
    <w:rsid w:val="005A1EC3"/>
    <w:rsid w:val="005A6F28"/>
    <w:rsid w:val="005B037B"/>
    <w:rsid w:val="005B2516"/>
    <w:rsid w:val="005B26BD"/>
    <w:rsid w:val="005C753D"/>
    <w:rsid w:val="005C7A96"/>
    <w:rsid w:val="00603705"/>
    <w:rsid w:val="00610A0C"/>
    <w:rsid w:val="00610FA0"/>
    <w:rsid w:val="00615315"/>
    <w:rsid w:val="006305AC"/>
    <w:rsid w:val="00637619"/>
    <w:rsid w:val="006431B2"/>
    <w:rsid w:val="006432EF"/>
    <w:rsid w:val="0064780D"/>
    <w:rsid w:val="00651713"/>
    <w:rsid w:val="006531AE"/>
    <w:rsid w:val="00657C81"/>
    <w:rsid w:val="006644DA"/>
    <w:rsid w:val="006677E3"/>
    <w:rsid w:val="00670A0C"/>
    <w:rsid w:val="006718A2"/>
    <w:rsid w:val="00671A0F"/>
    <w:rsid w:val="00684E9D"/>
    <w:rsid w:val="006872A9"/>
    <w:rsid w:val="006915B2"/>
    <w:rsid w:val="006947DD"/>
    <w:rsid w:val="00696B04"/>
    <w:rsid w:val="00697AF8"/>
    <w:rsid w:val="006A0D2D"/>
    <w:rsid w:val="006A108D"/>
    <w:rsid w:val="006A622F"/>
    <w:rsid w:val="006D612D"/>
    <w:rsid w:val="006E10C2"/>
    <w:rsid w:val="006E1FF6"/>
    <w:rsid w:val="006F2ACB"/>
    <w:rsid w:val="006F326E"/>
    <w:rsid w:val="00700E56"/>
    <w:rsid w:val="00701097"/>
    <w:rsid w:val="00703F8E"/>
    <w:rsid w:val="00710D1A"/>
    <w:rsid w:val="00714334"/>
    <w:rsid w:val="007220BA"/>
    <w:rsid w:val="00723EAB"/>
    <w:rsid w:val="00724809"/>
    <w:rsid w:val="00726BF9"/>
    <w:rsid w:val="00733EB6"/>
    <w:rsid w:val="0073576F"/>
    <w:rsid w:val="00756274"/>
    <w:rsid w:val="0075754F"/>
    <w:rsid w:val="00761963"/>
    <w:rsid w:val="007632EC"/>
    <w:rsid w:val="0077204F"/>
    <w:rsid w:val="007A2752"/>
    <w:rsid w:val="007A2933"/>
    <w:rsid w:val="007A624B"/>
    <w:rsid w:val="007B0755"/>
    <w:rsid w:val="007B1A5E"/>
    <w:rsid w:val="007B4821"/>
    <w:rsid w:val="007B4BC8"/>
    <w:rsid w:val="007B72E0"/>
    <w:rsid w:val="007C4EC4"/>
    <w:rsid w:val="007C632E"/>
    <w:rsid w:val="007D01A8"/>
    <w:rsid w:val="007D1222"/>
    <w:rsid w:val="007D30D4"/>
    <w:rsid w:val="007E1AE3"/>
    <w:rsid w:val="007E4453"/>
    <w:rsid w:val="007E6FED"/>
    <w:rsid w:val="00802FAC"/>
    <w:rsid w:val="0080307B"/>
    <w:rsid w:val="008119CE"/>
    <w:rsid w:val="00813D03"/>
    <w:rsid w:val="00814E43"/>
    <w:rsid w:val="00821E20"/>
    <w:rsid w:val="00822441"/>
    <w:rsid w:val="00826AF9"/>
    <w:rsid w:val="00830C7F"/>
    <w:rsid w:val="00833630"/>
    <w:rsid w:val="00835E24"/>
    <w:rsid w:val="00845092"/>
    <w:rsid w:val="00845270"/>
    <w:rsid w:val="00845C39"/>
    <w:rsid w:val="00846B54"/>
    <w:rsid w:val="008520A7"/>
    <w:rsid w:val="008526D7"/>
    <w:rsid w:val="00852CEF"/>
    <w:rsid w:val="00855121"/>
    <w:rsid w:val="00857B22"/>
    <w:rsid w:val="00857EFA"/>
    <w:rsid w:val="00870A67"/>
    <w:rsid w:val="00871837"/>
    <w:rsid w:val="008718AF"/>
    <w:rsid w:val="00872AB7"/>
    <w:rsid w:val="008760E8"/>
    <w:rsid w:val="008767A1"/>
    <w:rsid w:val="00876D59"/>
    <w:rsid w:val="00884760"/>
    <w:rsid w:val="00890466"/>
    <w:rsid w:val="008904AC"/>
    <w:rsid w:val="008905E6"/>
    <w:rsid w:val="00890B46"/>
    <w:rsid w:val="0089349E"/>
    <w:rsid w:val="00893B1C"/>
    <w:rsid w:val="008A3743"/>
    <w:rsid w:val="008A6264"/>
    <w:rsid w:val="008B4E8F"/>
    <w:rsid w:val="008B62A2"/>
    <w:rsid w:val="008C0456"/>
    <w:rsid w:val="008E2407"/>
    <w:rsid w:val="008E2987"/>
    <w:rsid w:val="008E3EFB"/>
    <w:rsid w:val="008F584E"/>
    <w:rsid w:val="00915B14"/>
    <w:rsid w:val="00924C4B"/>
    <w:rsid w:val="009304EE"/>
    <w:rsid w:val="00952435"/>
    <w:rsid w:val="009555FB"/>
    <w:rsid w:val="00957D76"/>
    <w:rsid w:val="00961DEA"/>
    <w:rsid w:val="00962893"/>
    <w:rsid w:val="009648F7"/>
    <w:rsid w:val="00964F25"/>
    <w:rsid w:val="0097041C"/>
    <w:rsid w:val="00971ABE"/>
    <w:rsid w:val="00972931"/>
    <w:rsid w:val="0097638A"/>
    <w:rsid w:val="00986C5F"/>
    <w:rsid w:val="009903FD"/>
    <w:rsid w:val="00993352"/>
    <w:rsid w:val="009A1A44"/>
    <w:rsid w:val="009B7DE4"/>
    <w:rsid w:val="009C5E7A"/>
    <w:rsid w:val="009C74AC"/>
    <w:rsid w:val="009D2970"/>
    <w:rsid w:val="009E3AFE"/>
    <w:rsid w:val="009E4311"/>
    <w:rsid w:val="009E5BB8"/>
    <w:rsid w:val="009F61A3"/>
    <w:rsid w:val="00A0265A"/>
    <w:rsid w:val="00A117AB"/>
    <w:rsid w:val="00A1567C"/>
    <w:rsid w:val="00A200B6"/>
    <w:rsid w:val="00A32CFC"/>
    <w:rsid w:val="00A36712"/>
    <w:rsid w:val="00A369C1"/>
    <w:rsid w:val="00A475B7"/>
    <w:rsid w:val="00A5400F"/>
    <w:rsid w:val="00A60943"/>
    <w:rsid w:val="00A63195"/>
    <w:rsid w:val="00A6735A"/>
    <w:rsid w:val="00A70D95"/>
    <w:rsid w:val="00A72169"/>
    <w:rsid w:val="00A74354"/>
    <w:rsid w:val="00A80F42"/>
    <w:rsid w:val="00A8328A"/>
    <w:rsid w:val="00A90D7C"/>
    <w:rsid w:val="00A96417"/>
    <w:rsid w:val="00AB4129"/>
    <w:rsid w:val="00AC319F"/>
    <w:rsid w:val="00AD5626"/>
    <w:rsid w:val="00AD7000"/>
    <w:rsid w:val="00AD7925"/>
    <w:rsid w:val="00AE1DBF"/>
    <w:rsid w:val="00AF611C"/>
    <w:rsid w:val="00AF6C19"/>
    <w:rsid w:val="00AF700B"/>
    <w:rsid w:val="00AF7402"/>
    <w:rsid w:val="00AF7C09"/>
    <w:rsid w:val="00B00232"/>
    <w:rsid w:val="00B0193E"/>
    <w:rsid w:val="00B0427A"/>
    <w:rsid w:val="00B05CD4"/>
    <w:rsid w:val="00B10F73"/>
    <w:rsid w:val="00B136E8"/>
    <w:rsid w:val="00B16010"/>
    <w:rsid w:val="00B324BF"/>
    <w:rsid w:val="00B4731F"/>
    <w:rsid w:val="00B47DC7"/>
    <w:rsid w:val="00B50536"/>
    <w:rsid w:val="00B5405D"/>
    <w:rsid w:val="00B61B5B"/>
    <w:rsid w:val="00B775E1"/>
    <w:rsid w:val="00B84AD0"/>
    <w:rsid w:val="00B932E6"/>
    <w:rsid w:val="00BB5317"/>
    <w:rsid w:val="00BB5B6F"/>
    <w:rsid w:val="00BC5E05"/>
    <w:rsid w:val="00BD08F0"/>
    <w:rsid w:val="00BD4A0E"/>
    <w:rsid w:val="00BD4AAE"/>
    <w:rsid w:val="00BE16EE"/>
    <w:rsid w:val="00BE3DCE"/>
    <w:rsid w:val="00BF2F91"/>
    <w:rsid w:val="00C00066"/>
    <w:rsid w:val="00C00AFF"/>
    <w:rsid w:val="00C01386"/>
    <w:rsid w:val="00C01D9B"/>
    <w:rsid w:val="00C02663"/>
    <w:rsid w:val="00C0496D"/>
    <w:rsid w:val="00C07878"/>
    <w:rsid w:val="00C22971"/>
    <w:rsid w:val="00C239DF"/>
    <w:rsid w:val="00C26089"/>
    <w:rsid w:val="00C3725B"/>
    <w:rsid w:val="00C402DB"/>
    <w:rsid w:val="00C40617"/>
    <w:rsid w:val="00C53794"/>
    <w:rsid w:val="00C54BB1"/>
    <w:rsid w:val="00C639B7"/>
    <w:rsid w:val="00C65257"/>
    <w:rsid w:val="00C668AC"/>
    <w:rsid w:val="00C70CB2"/>
    <w:rsid w:val="00C84C41"/>
    <w:rsid w:val="00C8637B"/>
    <w:rsid w:val="00C87E7A"/>
    <w:rsid w:val="00C953E2"/>
    <w:rsid w:val="00CA1E15"/>
    <w:rsid w:val="00CA254F"/>
    <w:rsid w:val="00CA6F6A"/>
    <w:rsid w:val="00CB2D77"/>
    <w:rsid w:val="00CB5931"/>
    <w:rsid w:val="00CB6ADC"/>
    <w:rsid w:val="00CC6A2F"/>
    <w:rsid w:val="00CD6C20"/>
    <w:rsid w:val="00CE2A2D"/>
    <w:rsid w:val="00D03C5D"/>
    <w:rsid w:val="00D06BCC"/>
    <w:rsid w:val="00D14213"/>
    <w:rsid w:val="00D14AA8"/>
    <w:rsid w:val="00D21399"/>
    <w:rsid w:val="00D2158E"/>
    <w:rsid w:val="00D2231C"/>
    <w:rsid w:val="00D25DD5"/>
    <w:rsid w:val="00D337C7"/>
    <w:rsid w:val="00D358AC"/>
    <w:rsid w:val="00D35BA1"/>
    <w:rsid w:val="00D42637"/>
    <w:rsid w:val="00D54B0D"/>
    <w:rsid w:val="00D57AB9"/>
    <w:rsid w:val="00D65578"/>
    <w:rsid w:val="00D659B3"/>
    <w:rsid w:val="00D70A49"/>
    <w:rsid w:val="00D714F5"/>
    <w:rsid w:val="00D7173A"/>
    <w:rsid w:val="00D761BF"/>
    <w:rsid w:val="00D773B9"/>
    <w:rsid w:val="00D95B23"/>
    <w:rsid w:val="00DA6140"/>
    <w:rsid w:val="00DB1DD5"/>
    <w:rsid w:val="00DB5486"/>
    <w:rsid w:val="00DB7D25"/>
    <w:rsid w:val="00DC1F52"/>
    <w:rsid w:val="00DC5258"/>
    <w:rsid w:val="00DC7B9A"/>
    <w:rsid w:val="00DD1DFC"/>
    <w:rsid w:val="00DD2064"/>
    <w:rsid w:val="00DD423E"/>
    <w:rsid w:val="00DD4FFD"/>
    <w:rsid w:val="00DD70E4"/>
    <w:rsid w:val="00DE18D2"/>
    <w:rsid w:val="00DE2FFC"/>
    <w:rsid w:val="00DE3900"/>
    <w:rsid w:val="00DE5EE1"/>
    <w:rsid w:val="00DF1CF8"/>
    <w:rsid w:val="00DF37C2"/>
    <w:rsid w:val="00DF48DA"/>
    <w:rsid w:val="00DF73EC"/>
    <w:rsid w:val="00E000F4"/>
    <w:rsid w:val="00E050B3"/>
    <w:rsid w:val="00E11850"/>
    <w:rsid w:val="00E15394"/>
    <w:rsid w:val="00E15802"/>
    <w:rsid w:val="00E22371"/>
    <w:rsid w:val="00E228B9"/>
    <w:rsid w:val="00E25B5A"/>
    <w:rsid w:val="00E46590"/>
    <w:rsid w:val="00E5029A"/>
    <w:rsid w:val="00E62A99"/>
    <w:rsid w:val="00E64481"/>
    <w:rsid w:val="00E64686"/>
    <w:rsid w:val="00E704AD"/>
    <w:rsid w:val="00E811A6"/>
    <w:rsid w:val="00E929A9"/>
    <w:rsid w:val="00E9312D"/>
    <w:rsid w:val="00EA5370"/>
    <w:rsid w:val="00EA617B"/>
    <w:rsid w:val="00EC12BC"/>
    <w:rsid w:val="00EC4686"/>
    <w:rsid w:val="00ED04AD"/>
    <w:rsid w:val="00ED4FBB"/>
    <w:rsid w:val="00ED7F0B"/>
    <w:rsid w:val="00EF484D"/>
    <w:rsid w:val="00F17068"/>
    <w:rsid w:val="00F17C29"/>
    <w:rsid w:val="00F35B88"/>
    <w:rsid w:val="00F37F77"/>
    <w:rsid w:val="00F413EC"/>
    <w:rsid w:val="00F5775D"/>
    <w:rsid w:val="00F8088A"/>
    <w:rsid w:val="00F827B8"/>
    <w:rsid w:val="00F9128C"/>
    <w:rsid w:val="00FB00F6"/>
    <w:rsid w:val="00FC2C7B"/>
    <w:rsid w:val="00FC79C6"/>
    <w:rsid w:val="00FD0F79"/>
    <w:rsid w:val="00FE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E2C1D0"/>
  <w15:docId w15:val="{A6CF2083-1733-4DE6-B0F0-4AB73C8BE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F413E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slov1">
    <w:name w:val="heading 1"/>
    <w:basedOn w:val="Navaden"/>
    <w:next w:val="Navaden"/>
    <w:autoRedefine/>
    <w:qFormat/>
    <w:rsid w:val="00C00AFF"/>
    <w:pPr>
      <w:keepNext/>
      <w:numPr>
        <w:numId w:val="1"/>
      </w:numPr>
      <w:tabs>
        <w:tab w:val="left" w:pos="851"/>
      </w:tabs>
      <w:spacing w:before="720" w:line="240" w:lineRule="auto"/>
      <w:ind w:left="851" w:hanging="851"/>
      <w:outlineLvl w:val="0"/>
    </w:pPr>
    <w:rPr>
      <w:rFonts w:cs="Arial"/>
      <w:b/>
      <w:kern w:val="28"/>
      <w:sz w:val="28"/>
      <w:szCs w:val="24"/>
    </w:rPr>
  </w:style>
  <w:style w:type="paragraph" w:styleId="Naslov2">
    <w:name w:val="heading 2"/>
    <w:basedOn w:val="Navaden"/>
    <w:next w:val="Navaden"/>
    <w:autoRedefine/>
    <w:qFormat/>
    <w:rsid w:val="00C00AFF"/>
    <w:pPr>
      <w:keepNext/>
      <w:numPr>
        <w:ilvl w:val="1"/>
        <w:numId w:val="1"/>
      </w:numPr>
      <w:tabs>
        <w:tab w:val="left" w:pos="851"/>
      </w:tabs>
      <w:spacing w:before="480" w:after="180"/>
      <w:ind w:left="851" w:hanging="851"/>
      <w:outlineLvl w:val="1"/>
    </w:pPr>
    <w:rPr>
      <w:rFonts w:cs="Arial"/>
      <w:b/>
      <w:sz w:val="24"/>
      <w:szCs w:val="24"/>
    </w:rPr>
  </w:style>
  <w:style w:type="paragraph" w:styleId="Naslov3">
    <w:name w:val="heading 3"/>
    <w:basedOn w:val="Navaden"/>
    <w:next w:val="Navaden"/>
    <w:autoRedefine/>
    <w:qFormat/>
    <w:rsid w:val="00C00AFF"/>
    <w:pPr>
      <w:keepNext/>
      <w:numPr>
        <w:ilvl w:val="2"/>
        <w:numId w:val="1"/>
      </w:numPr>
      <w:tabs>
        <w:tab w:val="left" w:pos="851"/>
      </w:tabs>
      <w:spacing w:before="360" w:after="180"/>
      <w:ind w:left="851" w:hanging="851"/>
      <w:outlineLvl w:val="2"/>
    </w:pPr>
    <w:rPr>
      <w:rFonts w:cs="Arial"/>
      <w:b/>
    </w:rPr>
  </w:style>
  <w:style w:type="paragraph" w:styleId="Naslov4">
    <w:name w:val="heading 4"/>
    <w:basedOn w:val="Navaden"/>
    <w:next w:val="Navaden"/>
    <w:autoRedefine/>
    <w:qFormat/>
    <w:rsid w:val="00002B16"/>
    <w:pPr>
      <w:keepNext/>
      <w:numPr>
        <w:ilvl w:val="3"/>
        <w:numId w:val="1"/>
      </w:numPr>
      <w:spacing w:before="320" w:after="180"/>
      <w:ind w:left="851" w:hanging="851"/>
      <w:outlineLvl w:val="3"/>
    </w:pPr>
    <w:rPr>
      <w:rFonts w:cs="Arial"/>
      <w:b/>
    </w:rPr>
  </w:style>
  <w:style w:type="paragraph" w:styleId="Naslov5">
    <w:name w:val="heading 5"/>
    <w:basedOn w:val="Navaden"/>
    <w:next w:val="Navaden"/>
    <w:autoRedefine/>
    <w:qFormat/>
    <w:rsid w:val="00C00AFF"/>
    <w:pPr>
      <w:keepNext/>
      <w:numPr>
        <w:ilvl w:val="4"/>
        <w:numId w:val="1"/>
      </w:numPr>
      <w:tabs>
        <w:tab w:val="left" w:pos="993"/>
      </w:tabs>
      <w:spacing w:before="360" w:after="180"/>
      <w:ind w:left="992" w:hanging="992"/>
      <w:outlineLvl w:val="4"/>
    </w:pPr>
    <w:rPr>
      <w:rFonts w:cs="Arial"/>
    </w:rPr>
  </w:style>
  <w:style w:type="paragraph" w:styleId="Naslov6">
    <w:name w:val="heading 6"/>
    <w:basedOn w:val="Navaden"/>
    <w:next w:val="Navaden"/>
    <w:qFormat/>
    <w:rsid w:val="00077C29"/>
    <w:pPr>
      <w:keepNext/>
      <w:numPr>
        <w:ilvl w:val="5"/>
        <w:numId w:val="1"/>
      </w:numPr>
      <w:spacing w:before="300" w:after="120"/>
      <w:ind w:left="1134" w:hanging="1134"/>
      <w:outlineLvl w:val="5"/>
    </w:pPr>
    <w:rPr>
      <w:rFonts w:cs="Arial"/>
    </w:rPr>
  </w:style>
  <w:style w:type="paragraph" w:styleId="Naslov7">
    <w:name w:val="heading 7"/>
    <w:basedOn w:val="Navaden"/>
    <w:next w:val="Navaden"/>
    <w:qFormat/>
    <w:rsid w:val="00077C29"/>
    <w:pPr>
      <w:numPr>
        <w:ilvl w:val="6"/>
        <w:numId w:val="1"/>
      </w:numPr>
      <w:tabs>
        <w:tab w:val="left" w:pos="1276"/>
      </w:tabs>
      <w:spacing w:before="300" w:after="120"/>
      <w:ind w:left="1276" w:hanging="1276"/>
      <w:outlineLvl w:val="6"/>
    </w:pPr>
    <w:rPr>
      <w:i/>
    </w:rPr>
  </w:style>
  <w:style w:type="paragraph" w:styleId="Naslov8">
    <w:name w:val="heading 8"/>
    <w:basedOn w:val="Navaden"/>
    <w:next w:val="Navaden"/>
    <w:qFormat/>
    <w:rsid w:val="00077C29"/>
    <w:pPr>
      <w:numPr>
        <w:ilvl w:val="7"/>
        <w:numId w:val="1"/>
      </w:numPr>
      <w:tabs>
        <w:tab w:val="left" w:pos="1418"/>
      </w:tabs>
      <w:spacing w:before="300" w:after="120"/>
      <w:ind w:left="1418" w:hanging="1418"/>
      <w:outlineLvl w:val="7"/>
    </w:pPr>
  </w:style>
  <w:style w:type="paragraph" w:styleId="Naslov9">
    <w:name w:val="heading 9"/>
    <w:basedOn w:val="Navaden"/>
    <w:next w:val="Navaden"/>
    <w:qFormat/>
    <w:rsid w:val="00077C29"/>
    <w:pPr>
      <w:numPr>
        <w:ilvl w:val="8"/>
        <w:numId w:val="1"/>
      </w:numPr>
      <w:spacing w:before="300" w:after="120"/>
      <w:ind w:left="1701" w:hanging="1701"/>
      <w:outlineLvl w:val="8"/>
    </w:pPr>
    <w:rPr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rsid w:val="00454D96"/>
    <w:rPr>
      <w:rFonts w:ascii="Arial" w:hAnsi="Arial"/>
      <w:sz w:val="16"/>
    </w:rPr>
  </w:style>
  <w:style w:type="paragraph" w:styleId="Glava">
    <w:name w:val="header"/>
    <w:basedOn w:val="Navaden"/>
    <w:rsid w:val="00CB6ADC"/>
    <w:pPr>
      <w:tabs>
        <w:tab w:val="center" w:pos="4819"/>
        <w:tab w:val="right" w:pos="9071"/>
      </w:tabs>
    </w:pPr>
    <w:rPr>
      <w:sz w:val="16"/>
      <w:lang w:val="en-GB"/>
    </w:rPr>
  </w:style>
  <w:style w:type="paragraph" w:styleId="Noga">
    <w:name w:val="footer"/>
    <w:basedOn w:val="Navaden"/>
    <w:link w:val="NogaZnak"/>
    <w:autoRedefine/>
    <w:rsid w:val="00DD70E4"/>
    <w:pPr>
      <w:tabs>
        <w:tab w:val="center" w:pos="4819"/>
        <w:tab w:val="right" w:pos="9071"/>
      </w:tabs>
      <w:spacing w:line="240" w:lineRule="auto"/>
      <w:jc w:val="right"/>
    </w:pPr>
    <w:rPr>
      <w:color w:val="000000"/>
      <w:sz w:val="16"/>
      <w:lang w:val="en-GB"/>
    </w:rPr>
  </w:style>
  <w:style w:type="paragraph" w:styleId="Kazalovsebine2">
    <w:name w:val="toc 2"/>
    <w:basedOn w:val="Navaden"/>
    <w:next w:val="Navaden"/>
    <w:autoRedefine/>
    <w:uiPriority w:val="39"/>
    <w:rsid w:val="00802FAC"/>
    <w:pPr>
      <w:spacing w:before="120" w:after="0"/>
      <w:ind w:left="200"/>
    </w:pPr>
    <w:rPr>
      <w:rFonts w:cs="Calibri"/>
      <w:b/>
      <w:bCs/>
    </w:rPr>
  </w:style>
  <w:style w:type="paragraph" w:styleId="Kazalovsebine1">
    <w:name w:val="toc 1"/>
    <w:basedOn w:val="Navaden"/>
    <w:next w:val="Navaden"/>
    <w:autoRedefine/>
    <w:uiPriority w:val="39"/>
    <w:rsid w:val="00802FAC"/>
    <w:pPr>
      <w:spacing w:before="120" w:after="0"/>
    </w:pPr>
    <w:rPr>
      <w:rFonts w:cs="Calibri"/>
      <w:b/>
      <w:bCs/>
      <w:iCs/>
      <w:sz w:val="24"/>
      <w:szCs w:val="24"/>
    </w:rPr>
  </w:style>
  <w:style w:type="paragraph" w:styleId="Kazalovsebine3">
    <w:name w:val="toc 3"/>
    <w:basedOn w:val="Navaden"/>
    <w:next w:val="Navaden"/>
    <w:autoRedefine/>
    <w:uiPriority w:val="39"/>
    <w:rsid w:val="00802FAC"/>
    <w:pPr>
      <w:spacing w:after="0"/>
      <w:ind w:left="400"/>
    </w:pPr>
    <w:rPr>
      <w:rFonts w:cs="Calibri"/>
    </w:rPr>
  </w:style>
  <w:style w:type="paragraph" w:styleId="Kazalovsebine4">
    <w:name w:val="toc 4"/>
    <w:basedOn w:val="Navaden"/>
    <w:next w:val="Navaden"/>
    <w:semiHidden/>
    <w:rsid w:val="002A55A6"/>
    <w:pPr>
      <w:spacing w:after="0"/>
      <w:ind w:left="600"/>
    </w:pPr>
    <w:rPr>
      <w:rFonts w:ascii="Calibri" w:hAnsi="Calibri" w:cs="Calibri"/>
    </w:rPr>
  </w:style>
  <w:style w:type="paragraph" w:styleId="Kazalovsebine5">
    <w:name w:val="toc 5"/>
    <w:basedOn w:val="Navaden"/>
    <w:next w:val="Navaden"/>
    <w:semiHidden/>
    <w:rsid w:val="002A55A6"/>
    <w:pPr>
      <w:spacing w:after="0"/>
      <w:ind w:left="800"/>
    </w:pPr>
    <w:rPr>
      <w:rFonts w:ascii="Calibri" w:hAnsi="Calibri" w:cs="Calibri"/>
    </w:rPr>
  </w:style>
  <w:style w:type="paragraph" w:styleId="Kazalovsebine6">
    <w:name w:val="toc 6"/>
    <w:basedOn w:val="Navaden"/>
    <w:next w:val="Navaden"/>
    <w:semiHidden/>
    <w:rsid w:val="002A55A6"/>
    <w:pPr>
      <w:spacing w:after="0"/>
      <w:ind w:left="1000"/>
    </w:pPr>
    <w:rPr>
      <w:rFonts w:ascii="Calibri" w:hAnsi="Calibri" w:cs="Calibri"/>
    </w:rPr>
  </w:style>
  <w:style w:type="paragraph" w:styleId="Kazalovsebine7">
    <w:name w:val="toc 7"/>
    <w:basedOn w:val="Navaden"/>
    <w:next w:val="Navaden"/>
    <w:semiHidden/>
    <w:rsid w:val="002A55A6"/>
    <w:pPr>
      <w:spacing w:after="0"/>
      <w:ind w:left="1200"/>
    </w:pPr>
    <w:rPr>
      <w:rFonts w:ascii="Calibri" w:hAnsi="Calibri" w:cs="Calibri"/>
    </w:rPr>
  </w:style>
  <w:style w:type="paragraph" w:styleId="Kazalovsebine8">
    <w:name w:val="toc 8"/>
    <w:basedOn w:val="Navaden"/>
    <w:next w:val="Navaden"/>
    <w:semiHidden/>
    <w:rsid w:val="002A55A6"/>
    <w:pPr>
      <w:spacing w:after="0"/>
      <w:ind w:left="1400"/>
    </w:pPr>
    <w:rPr>
      <w:rFonts w:ascii="Calibri" w:hAnsi="Calibri" w:cs="Calibri"/>
    </w:rPr>
  </w:style>
  <w:style w:type="paragraph" w:styleId="Kazalovsebine9">
    <w:name w:val="toc 9"/>
    <w:basedOn w:val="Navaden"/>
    <w:next w:val="Navaden"/>
    <w:semiHidden/>
    <w:rsid w:val="002A55A6"/>
    <w:pPr>
      <w:spacing w:after="0"/>
      <w:ind w:left="1600"/>
    </w:pPr>
    <w:rPr>
      <w:rFonts w:ascii="Calibri" w:hAnsi="Calibri" w:cs="Calibri"/>
    </w:rPr>
  </w:style>
  <w:style w:type="paragraph" w:styleId="Kazalovirov">
    <w:name w:val="table of authorities"/>
    <w:basedOn w:val="Navaden"/>
    <w:next w:val="Navaden"/>
    <w:semiHidden/>
    <w:rsid w:val="002A55A6"/>
    <w:pPr>
      <w:tabs>
        <w:tab w:val="right" w:leader="dot" w:pos="9355"/>
      </w:tabs>
      <w:ind w:left="220" w:hanging="220"/>
    </w:pPr>
  </w:style>
  <w:style w:type="paragraph" w:styleId="Kazaloslik">
    <w:name w:val="table of figures"/>
    <w:basedOn w:val="Navaden"/>
    <w:next w:val="Navaden"/>
    <w:semiHidden/>
    <w:rsid w:val="002A55A6"/>
    <w:pPr>
      <w:tabs>
        <w:tab w:val="right" w:leader="dot" w:pos="9355"/>
      </w:tabs>
      <w:ind w:left="440" w:hanging="440"/>
    </w:pPr>
  </w:style>
  <w:style w:type="paragraph" w:styleId="Seznam2">
    <w:name w:val="List 2"/>
    <w:basedOn w:val="Navaden"/>
    <w:rsid w:val="002A55A6"/>
    <w:pPr>
      <w:ind w:left="566" w:hanging="283"/>
    </w:pPr>
  </w:style>
  <w:style w:type="paragraph" w:styleId="Kazalovirov-naslov">
    <w:name w:val="toa heading"/>
    <w:basedOn w:val="Navaden"/>
    <w:next w:val="Navaden"/>
    <w:semiHidden/>
    <w:rsid w:val="002A55A6"/>
    <w:pPr>
      <w:spacing w:before="120"/>
    </w:pPr>
    <w:rPr>
      <w:b/>
      <w:sz w:val="24"/>
    </w:rPr>
  </w:style>
  <w:style w:type="paragraph" w:styleId="Telobesedila">
    <w:name w:val="Body Text"/>
    <w:basedOn w:val="Navaden"/>
    <w:link w:val="TelobesedilaZnak"/>
    <w:rsid w:val="002A55A6"/>
    <w:rPr>
      <w:b/>
    </w:rPr>
  </w:style>
  <w:style w:type="paragraph" w:styleId="Oznaenseznam">
    <w:name w:val="List Bullet"/>
    <w:basedOn w:val="Navaden"/>
    <w:rsid w:val="005C7A96"/>
    <w:pPr>
      <w:numPr>
        <w:numId w:val="2"/>
      </w:numPr>
    </w:pPr>
  </w:style>
  <w:style w:type="paragraph" w:styleId="Navadensplet">
    <w:name w:val="Normal (Web)"/>
    <w:basedOn w:val="Navaden"/>
    <w:uiPriority w:val="99"/>
    <w:rsid w:val="00F17C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amrea">
    <w:name w:val="Table Grid"/>
    <w:basedOn w:val="Navadnatabela"/>
    <w:rsid w:val="00236BAE"/>
    <w:pPr>
      <w:spacing w:line="300" w:lineRule="atLeast"/>
      <w:jc w:val="center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semiHidden/>
    <w:rsid w:val="00DD4FFD"/>
  </w:style>
  <w:style w:type="character" w:styleId="Sprotnaopomba-sklic">
    <w:name w:val="footnote reference"/>
    <w:semiHidden/>
    <w:rsid w:val="00DD4FFD"/>
    <w:rPr>
      <w:vertAlign w:val="superscript"/>
    </w:rPr>
  </w:style>
  <w:style w:type="paragraph" w:styleId="Otevilenseznam">
    <w:name w:val="List Number"/>
    <w:basedOn w:val="Navaden"/>
    <w:rsid w:val="005C7A96"/>
    <w:pPr>
      <w:numPr>
        <w:numId w:val="3"/>
      </w:numPr>
    </w:pPr>
  </w:style>
  <w:style w:type="paragraph" w:styleId="Napis">
    <w:name w:val="caption"/>
    <w:basedOn w:val="Navaden"/>
    <w:next w:val="Navaden"/>
    <w:autoRedefine/>
    <w:qFormat/>
    <w:rsid w:val="00AD7925"/>
    <w:pPr>
      <w:spacing w:line="240" w:lineRule="auto"/>
    </w:pPr>
    <w:rPr>
      <w:bCs/>
      <w:sz w:val="16"/>
    </w:rPr>
  </w:style>
  <w:style w:type="character" w:styleId="Hiperpovezava">
    <w:name w:val="Hyperlink"/>
    <w:rsid w:val="00032AD4"/>
    <w:rPr>
      <w:color w:val="0000FF"/>
      <w:u w:val="single"/>
    </w:rPr>
  </w:style>
  <w:style w:type="paragraph" w:styleId="Besedilooblaka">
    <w:name w:val="Balloon Text"/>
    <w:basedOn w:val="Navaden"/>
    <w:semiHidden/>
    <w:rsid w:val="00DE2FF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14697E"/>
    <w:pPr>
      <w:ind w:left="720"/>
      <w:contextualSpacing/>
    </w:pPr>
  </w:style>
  <w:style w:type="character" w:customStyle="1" w:styleId="NogaZnak">
    <w:name w:val="Noga Znak"/>
    <w:link w:val="Noga"/>
    <w:rsid w:val="00DD70E4"/>
    <w:rPr>
      <w:rFonts w:ascii="Arial" w:eastAsia="Calibri" w:hAnsi="Arial"/>
      <w:color w:val="000000"/>
      <w:sz w:val="16"/>
      <w:szCs w:val="22"/>
      <w:lang w:val="en-GB" w:eastAsia="en-US"/>
    </w:rPr>
  </w:style>
  <w:style w:type="paragraph" w:styleId="Naslov">
    <w:name w:val="Title"/>
    <w:basedOn w:val="Navaden"/>
    <w:next w:val="Navaden"/>
    <w:link w:val="NaslovZnak"/>
    <w:autoRedefine/>
    <w:qFormat/>
    <w:rsid w:val="00BB5317"/>
    <w:pPr>
      <w:spacing w:before="120" w:after="360"/>
      <w:jc w:val="center"/>
    </w:pPr>
    <w:rPr>
      <w:b/>
      <w:bCs/>
      <w:spacing w:val="-10"/>
      <w:kern w:val="28"/>
      <w:sz w:val="44"/>
      <w:szCs w:val="56"/>
    </w:rPr>
  </w:style>
  <w:style w:type="character" w:customStyle="1" w:styleId="NaslovZnak">
    <w:name w:val="Naslov Znak"/>
    <w:link w:val="Naslov"/>
    <w:rsid w:val="00BB5317"/>
    <w:rPr>
      <w:rFonts w:ascii="Arial" w:eastAsia="Times New Roman" w:hAnsi="Arial" w:cs="Times New Roman"/>
      <w:b/>
      <w:bCs/>
      <w:spacing w:val="-10"/>
      <w:kern w:val="28"/>
      <w:sz w:val="44"/>
      <w:szCs w:val="56"/>
    </w:rPr>
  </w:style>
  <w:style w:type="paragraph" w:styleId="NaslovTOC">
    <w:name w:val="TOC Heading"/>
    <w:basedOn w:val="Naslov1"/>
    <w:next w:val="Navaden"/>
    <w:uiPriority w:val="39"/>
    <w:unhideWhenUsed/>
    <w:qFormat/>
    <w:rsid w:val="000D474F"/>
    <w:pPr>
      <w:keepLines/>
      <w:numPr>
        <w:numId w:val="0"/>
      </w:numPr>
      <w:tabs>
        <w:tab w:val="clear" w:pos="851"/>
      </w:tabs>
      <w:spacing w:before="480" w:after="0" w:line="276" w:lineRule="auto"/>
      <w:outlineLvl w:val="9"/>
    </w:pPr>
    <w:rPr>
      <w:rFonts w:cs="Times New Roman"/>
      <w:bCs/>
      <w:color w:val="000000"/>
      <w:kern w:val="0"/>
      <w:szCs w:val="28"/>
      <w:lang w:val="en-US"/>
    </w:rPr>
  </w:style>
  <w:style w:type="character" w:customStyle="1" w:styleId="TelobesedilaZnak">
    <w:name w:val="Telo besedila Znak"/>
    <w:link w:val="Telobesedila"/>
    <w:rsid w:val="00500C93"/>
    <w:rPr>
      <w:rFonts w:ascii="Arial" w:hAnsi="Arial"/>
      <w:b/>
    </w:rPr>
  </w:style>
  <w:style w:type="paragraph" w:customStyle="1" w:styleId="Naslov11">
    <w:name w:val="Naslov 11"/>
    <w:basedOn w:val="Navaden"/>
    <w:uiPriority w:val="99"/>
    <w:rsid w:val="00125CF8"/>
    <w:pPr>
      <w:autoSpaceDE w:val="0"/>
      <w:adjustRightInd w:val="0"/>
      <w:spacing w:after="120" w:line="288" w:lineRule="auto"/>
      <w:textAlignment w:val="center"/>
    </w:pPr>
    <w:rPr>
      <w:rFonts w:ascii="Acumin Pro" w:eastAsia="Times New Roman" w:hAnsi="Acumin Pro" w:cs="Acumin Pro"/>
      <w:b/>
      <w:bCs/>
      <w:color w:val="000000"/>
      <w:sz w:val="18"/>
      <w:szCs w:val="18"/>
      <w:lang w:val="en-US" w:eastAsia="sl-SI"/>
    </w:rPr>
  </w:style>
  <w:style w:type="character" w:styleId="SledenaHiperpovezava">
    <w:name w:val="FollowedHyperlink"/>
    <w:basedOn w:val="Privzetapisavaodstavka"/>
    <w:semiHidden/>
    <w:unhideWhenUsed/>
    <w:rsid w:val="00125CF8"/>
    <w:rPr>
      <w:color w:val="954F72" w:themeColor="followedHyperlink"/>
      <w:u w:val="single"/>
    </w:rPr>
  </w:style>
  <w:style w:type="paragraph" w:customStyle="1" w:styleId="BasicParagraph">
    <w:name w:val="[Basic Paragraph]"/>
    <w:basedOn w:val="Navaden"/>
    <w:uiPriority w:val="99"/>
    <w:rsid w:val="00125CF8"/>
    <w:pPr>
      <w:autoSpaceDE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val="en-US" w:eastAsia="sl-SI"/>
    </w:rPr>
  </w:style>
  <w:style w:type="paragraph" w:customStyle="1" w:styleId="pf1">
    <w:name w:val="pf1"/>
    <w:basedOn w:val="Navaden"/>
    <w:rsid w:val="00D54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pf0">
    <w:name w:val="pf0"/>
    <w:basedOn w:val="Navaden"/>
    <w:rsid w:val="00D54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cf01">
    <w:name w:val="cf01"/>
    <w:basedOn w:val="Privzetapisavaodstavka"/>
    <w:rsid w:val="00D54B0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ea.gracner@rgp.si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aG\Desktop\Zadnji-RGP_dopi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81CF46FB4F5144B745298B5505F6D3" ma:contentTypeVersion="14" ma:contentTypeDescription="Ustvari nov dokument." ma:contentTypeScope="" ma:versionID="23cf8650aa1b9504d6f722a8fe3a49b5">
  <xsd:schema xmlns:xsd="http://www.w3.org/2001/XMLSchema" xmlns:xs="http://www.w3.org/2001/XMLSchema" xmlns:p="http://schemas.microsoft.com/office/2006/metadata/properties" xmlns:ns3="47ab7c45-f067-4837-ad17-1d4a94e5a766" xmlns:ns4="d45a03cc-1a03-4c67-bc42-2033a2109944" targetNamespace="http://schemas.microsoft.com/office/2006/metadata/properties" ma:root="true" ma:fieldsID="459d25b9c770fefdfd2d5c0773beea8c" ns3:_="" ns4:_="">
    <xsd:import namespace="47ab7c45-f067-4837-ad17-1d4a94e5a766"/>
    <xsd:import namespace="d45a03cc-1a03-4c67-bc42-2033a21099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b7c45-f067-4837-ad17-1d4a94e5a7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5a03cc-1a03-4c67-bc42-2033a210994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BE0DBC-EB48-4F03-B92C-42C277C10B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061D09-0573-472A-BBDD-3D106C7D0A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ab7c45-f067-4837-ad17-1d4a94e5a766"/>
    <ds:schemaRef ds:uri="d45a03cc-1a03-4c67-bc42-2033a21099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041C5F-A7F2-452E-A557-8B120B9F5E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7F5DC9E-42F3-4445-A5F7-1554652826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Zadnji-RGP_dopis</Template>
  <TotalTime>48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1260</CharactersWithSpaces>
  <SharedDoc>false</SharedDoc>
  <HLinks>
    <vt:vector size="18" baseType="variant">
      <vt:variant>
        <vt:i4>1245240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_Toc87265075</vt:lpwstr>
      </vt:variant>
      <vt:variant>
        <vt:i4>1179704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_Toc87265074</vt:lpwstr>
      </vt:variant>
      <vt:variant>
        <vt:i4>1376312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_Toc87265073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Gračner Tea</dc:creator>
  <cp:keywords/>
  <dc:description/>
  <cp:lastModifiedBy>Gračner Tea</cp:lastModifiedBy>
  <cp:revision>22</cp:revision>
  <cp:lastPrinted>2023-05-15T09:25:00Z</cp:lastPrinted>
  <dcterms:created xsi:type="dcterms:W3CDTF">2022-12-05T08:51:00Z</dcterms:created>
  <dcterms:modified xsi:type="dcterms:W3CDTF">2023-06-15T07:46:00Z</dcterms:modified>
</cp:coreProperties>
</file>