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080D5632" w14:textId="77777777" w:rsidR="000544CF" w:rsidRPr="0076384D" w:rsidRDefault="000544CF" w:rsidP="000544CF">
      <w:pPr>
        <w:rPr>
          <w:rFonts w:ascii="Tahoma" w:hAnsi="Tahoma" w:cs="Tahoma"/>
          <w:iCs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 objavlja prost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02B0775D" w14:textId="77777777" w:rsidR="000544CF" w:rsidRPr="0076384D" w:rsidRDefault="000544CF" w:rsidP="000544CF">
      <w:pPr>
        <w:rPr>
          <w:rFonts w:ascii="Tahoma" w:hAnsi="Tahoma" w:cs="Tahoma"/>
          <w:sz w:val="24"/>
          <w:szCs w:val="24"/>
        </w:rPr>
      </w:pPr>
    </w:p>
    <w:p w14:paraId="46DFCAEE" w14:textId="23650A66" w:rsidR="000544CF" w:rsidRPr="0076384D" w:rsidRDefault="000544CF" w:rsidP="000544CF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</w:t>
      </w:r>
      <w:r>
        <w:rPr>
          <w:rFonts w:ascii="Tahoma" w:hAnsi="Tahoma" w:cs="Tahoma"/>
          <w:b/>
          <w:sz w:val="24"/>
          <w:szCs w:val="24"/>
        </w:rPr>
        <w:t xml:space="preserve"> ENOSTAVNIH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6384D">
        <w:rPr>
          <w:rFonts w:ascii="Tahoma" w:hAnsi="Tahoma" w:cs="Tahoma"/>
          <w:b/>
          <w:sz w:val="24"/>
          <w:szCs w:val="24"/>
        </w:rPr>
        <w:t>GRADBENIH DEL (</w:t>
      </w:r>
      <w:r>
        <w:rPr>
          <w:rFonts w:ascii="Tahoma" w:hAnsi="Tahoma" w:cs="Tahoma"/>
          <w:b/>
          <w:sz w:val="24"/>
          <w:szCs w:val="24"/>
        </w:rPr>
        <w:t>1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1278E362" w14:textId="300638ED" w:rsidR="000544CF" w:rsidRPr="0076384D" w:rsidRDefault="000544CF" w:rsidP="000544CF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</w:t>
      </w:r>
      <w:r>
        <w:rPr>
          <w:rFonts w:ascii="Tahoma" w:hAnsi="Tahoma" w:cs="Tahoma"/>
          <w:sz w:val="24"/>
          <w:szCs w:val="24"/>
        </w:rPr>
        <w:t>I</w:t>
      </w:r>
      <w:r w:rsidRPr="0076384D">
        <w:rPr>
          <w:rFonts w:ascii="Tahoma" w:hAnsi="Tahoma" w:cs="Tahoma"/>
          <w:sz w:val="24"/>
          <w:szCs w:val="24"/>
        </w:rPr>
        <w:t xml:space="preserve">. stopnja </w:t>
      </w:r>
      <w:r>
        <w:rPr>
          <w:rFonts w:ascii="Tahoma" w:hAnsi="Tahoma" w:cs="Tahoma"/>
          <w:sz w:val="24"/>
          <w:szCs w:val="24"/>
        </w:rPr>
        <w:t>nižje poklicne izobrazbe.</w:t>
      </w:r>
    </w:p>
    <w:p w14:paraId="42B7E5B1" w14:textId="77777777" w:rsidR="000544CF" w:rsidRPr="0076384D" w:rsidRDefault="000544CF" w:rsidP="000544CF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1F91CBAA" w14:textId="125330AF" w:rsidR="000544CF" w:rsidRPr="000544CF" w:rsidRDefault="000544CF" w:rsidP="000544CF">
      <w:pPr>
        <w:pStyle w:val="Odstavekseznama"/>
        <w:numPr>
          <w:ilvl w:val="0"/>
          <w:numId w:val="12"/>
        </w:numPr>
        <w:tabs>
          <w:tab w:val="left" w:pos="4275"/>
        </w:tabs>
        <w:rPr>
          <w:rFonts w:ascii="Tahoma" w:eastAsia="Times New Roman" w:hAnsi="Tahoma" w:cs="Tahoma"/>
          <w:sz w:val="24"/>
          <w:szCs w:val="24"/>
          <w:lang w:eastAsia="sl-SI"/>
        </w:rPr>
      </w:pPr>
      <w:r w:rsidRPr="000544CF">
        <w:rPr>
          <w:rFonts w:ascii="Tahoma" w:eastAsia="Times New Roman" w:hAnsi="Tahoma" w:cs="Tahoma"/>
          <w:sz w:val="24"/>
          <w:szCs w:val="24"/>
          <w:lang w:eastAsia="sl-SI"/>
        </w:rPr>
        <w:t xml:space="preserve">izvajanje enostavnih gradbenih del (betoniranje, zidanje, </w:t>
      </w:r>
      <w:proofErr w:type="spellStart"/>
      <w:r w:rsidRPr="000544CF">
        <w:rPr>
          <w:rFonts w:ascii="Tahoma" w:eastAsia="Times New Roman" w:hAnsi="Tahoma" w:cs="Tahoma"/>
          <w:sz w:val="24"/>
          <w:szCs w:val="24"/>
          <w:lang w:eastAsia="sl-SI"/>
        </w:rPr>
        <w:t>opaževanje</w:t>
      </w:r>
      <w:proofErr w:type="spellEnd"/>
      <w:r w:rsidRPr="000544CF">
        <w:rPr>
          <w:rFonts w:ascii="Tahoma" w:eastAsia="Times New Roman" w:hAnsi="Tahoma" w:cs="Tahoma"/>
          <w:sz w:val="24"/>
          <w:szCs w:val="24"/>
          <w:lang w:eastAsia="sl-SI"/>
        </w:rPr>
        <w:t>, izdelava lesenih konstrukcij, izdelava kanalizacije, izolacije, izdelava armatur</w:t>
      </w:r>
      <w:r>
        <w:rPr>
          <w:rFonts w:ascii="Tahoma" w:eastAsia="Times New Roman" w:hAnsi="Tahoma" w:cs="Tahoma"/>
          <w:sz w:val="24"/>
          <w:szCs w:val="24"/>
          <w:lang w:eastAsia="sl-SI"/>
        </w:rPr>
        <w:t>,…</w:t>
      </w:r>
      <w:r w:rsidRPr="000544CF">
        <w:rPr>
          <w:rFonts w:ascii="Tahoma" w:eastAsia="Times New Roman" w:hAnsi="Tahoma" w:cs="Tahoma"/>
          <w:sz w:val="24"/>
          <w:szCs w:val="24"/>
          <w:lang w:eastAsia="sl-SI"/>
        </w:rPr>
        <w:t>)</w:t>
      </w:r>
      <w:r>
        <w:rPr>
          <w:rFonts w:ascii="Tahoma" w:eastAsia="Times New Roman" w:hAnsi="Tahoma" w:cs="Tahoma"/>
          <w:sz w:val="24"/>
          <w:szCs w:val="24"/>
          <w:lang w:eastAsia="sl-SI"/>
        </w:rPr>
        <w:t>,</w:t>
      </w:r>
    </w:p>
    <w:p w14:paraId="373EF214" w14:textId="52F3E161" w:rsidR="000544CF" w:rsidRPr="000544CF" w:rsidRDefault="000544CF" w:rsidP="000544CF">
      <w:pPr>
        <w:pStyle w:val="Odstavekseznama"/>
        <w:numPr>
          <w:ilvl w:val="0"/>
          <w:numId w:val="12"/>
        </w:numPr>
        <w:tabs>
          <w:tab w:val="left" w:pos="4275"/>
        </w:tabs>
        <w:rPr>
          <w:rFonts w:ascii="Tahoma" w:eastAsia="Times New Roman" w:hAnsi="Tahoma" w:cs="Tahoma"/>
          <w:sz w:val="24"/>
          <w:szCs w:val="24"/>
          <w:lang w:eastAsia="sl-SI"/>
        </w:rPr>
      </w:pPr>
      <w:r w:rsidRPr="000544CF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</w:t>
      </w:r>
      <w:r>
        <w:rPr>
          <w:rFonts w:ascii="Tahoma" w:eastAsia="Times New Roman" w:hAnsi="Tahoma" w:cs="Tahoma"/>
          <w:sz w:val="24"/>
          <w:szCs w:val="24"/>
          <w:lang w:eastAsia="sl-SI"/>
        </w:rPr>
        <w:t>,</w:t>
      </w:r>
    </w:p>
    <w:p w14:paraId="3ECEEF61" w14:textId="711A2039" w:rsidR="000544CF" w:rsidRDefault="000544CF" w:rsidP="000544CF">
      <w:pPr>
        <w:pStyle w:val="Odstavekseznama"/>
        <w:numPr>
          <w:ilvl w:val="0"/>
          <w:numId w:val="12"/>
        </w:numPr>
        <w:tabs>
          <w:tab w:val="left" w:pos="4275"/>
        </w:tabs>
        <w:rPr>
          <w:rFonts w:ascii="Tahoma" w:eastAsia="Times New Roman" w:hAnsi="Tahoma" w:cs="Tahoma"/>
          <w:sz w:val="24"/>
          <w:szCs w:val="24"/>
          <w:lang w:eastAsia="sl-SI"/>
        </w:rPr>
      </w:pPr>
      <w:r w:rsidRPr="000544CF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nadrejenega, ki so v skladu s strokovno usposobljenostjo in so sestavni del delovnega procesa ter internimi akti</w:t>
      </w:r>
      <w:r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14:paraId="493A0C2B" w14:textId="7B4C726E" w:rsidR="000544CF" w:rsidRPr="000544CF" w:rsidRDefault="000544CF" w:rsidP="000544CF">
      <w:pPr>
        <w:tabs>
          <w:tab w:val="left" w:pos="4275"/>
        </w:tabs>
        <w:rPr>
          <w:rFonts w:ascii="Tahoma" w:eastAsia="Times New Roman" w:hAnsi="Tahoma" w:cs="Tahoma"/>
          <w:sz w:val="24"/>
          <w:szCs w:val="24"/>
          <w:lang w:eastAsia="sl-SI"/>
        </w:rPr>
      </w:pPr>
      <w:r w:rsidRPr="000544CF">
        <w:rPr>
          <w:rFonts w:ascii="Tahoma" w:hAnsi="Tahoma" w:cs="Tahoma"/>
          <w:color w:val="000000"/>
          <w:sz w:val="24"/>
          <w:szCs w:val="24"/>
        </w:rPr>
        <w:t>Delovno razmerje bomo sklenili za določen čas</w:t>
      </w:r>
      <w:r w:rsidRPr="000544CF">
        <w:rPr>
          <w:rFonts w:ascii="Tahoma" w:hAnsi="Tahoma" w:cs="Tahoma"/>
          <w:color w:val="000000"/>
          <w:sz w:val="24"/>
          <w:szCs w:val="24"/>
        </w:rPr>
        <w:t xml:space="preserve"> 3 mesecev</w:t>
      </w:r>
      <w:r w:rsidRPr="000544CF">
        <w:rPr>
          <w:rFonts w:ascii="Tahoma" w:hAnsi="Tahoma" w:cs="Tahoma"/>
          <w:color w:val="000000"/>
          <w:sz w:val="24"/>
          <w:szCs w:val="24"/>
        </w:rPr>
        <w:t xml:space="preserve">, z možnostjo podaljšanja za nedoločen čas. </w:t>
      </w:r>
      <w:r w:rsidRPr="000544CF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52F1ABE1" w14:textId="77777777" w:rsidR="000544CF" w:rsidRPr="0076384D" w:rsidRDefault="000544CF" w:rsidP="000544CF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1C5BC3E9" w14:textId="77777777" w:rsidR="000544CF" w:rsidRPr="0076384D" w:rsidRDefault="000544CF" w:rsidP="000544CF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11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778E13" w14:textId="77777777" w:rsidR="000544CF" w:rsidRPr="0076384D" w:rsidRDefault="000544CF" w:rsidP="000544CF">
      <w:pPr>
        <w:contextualSpacing/>
        <w:rPr>
          <w:rFonts w:ascii="Tahoma" w:hAnsi="Tahoma" w:cs="Tahoma"/>
          <w:sz w:val="24"/>
          <w:szCs w:val="24"/>
        </w:rPr>
      </w:pPr>
    </w:p>
    <w:p w14:paraId="10922CDF" w14:textId="77777777" w:rsidR="000544CF" w:rsidRPr="0076384D" w:rsidRDefault="000544CF" w:rsidP="000544CF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</w:t>
      </w:r>
    </w:p>
    <w:p w14:paraId="52D022CE" w14:textId="77777777" w:rsidR="000544CF" w:rsidRPr="0076384D" w:rsidRDefault="000544CF" w:rsidP="000544CF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15D410BB" w14:textId="77777777" w:rsidR="000544CF" w:rsidRPr="0076384D" w:rsidRDefault="000544CF" w:rsidP="000544CF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08A3D557" w14:textId="77777777" w:rsidR="00E62A99" w:rsidRPr="00587FA3" w:rsidRDefault="00E62A99" w:rsidP="00E62A99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103C2295" w14:textId="4D88C53C" w:rsidR="00E62A99" w:rsidRPr="00587FA3" w:rsidRDefault="00E62A99" w:rsidP="00E62A9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06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01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p w14:paraId="6E07558A" w14:textId="77777777" w:rsidR="00E62A99" w:rsidRPr="00587FA3" w:rsidRDefault="00E62A99" w:rsidP="00E62A99"/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D76" w14:textId="77777777" w:rsidR="00700E56" w:rsidRDefault="00700E56" w:rsidP="00125CF8">
      <w:r>
        <w:separator/>
      </w:r>
    </w:p>
    <w:p w14:paraId="6B276515" w14:textId="77777777" w:rsidR="00700E56" w:rsidRDefault="00700E56" w:rsidP="00125CF8"/>
  </w:endnote>
  <w:endnote w:type="continuationSeparator" w:id="0">
    <w:p w14:paraId="649502C0" w14:textId="77777777" w:rsidR="00700E56" w:rsidRDefault="00700E56" w:rsidP="00125CF8">
      <w:r>
        <w:continuationSeparator/>
      </w:r>
    </w:p>
    <w:p w14:paraId="43977EAE" w14:textId="77777777" w:rsidR="00700E56" w:rsidRDefault="00700E56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.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registrskega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vložka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iz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sodnega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="00E15394" w:rsidRPr="00A5400F">
      <w:rPr>
        <w:rFonts w:ascii="Arial" w:hAnsi="Arial" w:cs="Arial"/>
        <w:color w:val="323232"/>
        <w:sz w:val="14"/>
        <w:szCs w:val="14"/>
      </w:rPr>
      <w:t>registra</w:t>
    </w:r>
    <w:proofErr w:type="spellEnd"/>
    <w:r w:rsidR="00E15394" w:rsidRPr="00A5400F">
      <w:rPr>
        <w:rFonts w:ascii="Arial" w:hAnsi="Arial" w:cs="Arial"/>
        <w:color w:val="323232"/>
        <w:sz w:val="14"/>
        <w:szCs w:val="14"/>
      </w:rPr>
      <w:t>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proofErr w:type="spellStart"/>
    <w:r w:rsidRPr="00E15394">
      <w:rPr>
        <w:rFonts w:ascii="Arial" w:hAnsi="Arial" w:cs="Arial"/>
        <w:color w:val="323232"/>
        <w:sz w:val="14"/>
        <w:szCs w:val="14"/>
      </w:rPr>
      <w:t>Osnovni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kapital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 xml:space="preserve">ID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za DDV: SI 81182791,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matična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 xml:space="preserve"> </w:t>
    </w:r>
    <w:proofErr w:type="spellStart"/>
    <w:r w:rsidRPr="00E15394">
      <w:rPr>
        <w:rFonts w:ascii="Arial" w:hAnsi="Arial" w:cs="Arial"/>
        <w:color w:val="323232"/>
        <w:sz w:val="14"/>
        <w:szCs w:val="14"/>
      </w:rPr>
      <w:t>številka</w:t>
    </w:r>
    <w:proofErr w:type="spellEnd"/>
    <w:r w:rsidRPr="00E15394">
      <w:rPr>
        <w:rFonts w:ascii="Arial" w:hAnsi="Arial" w:cs="Arial"/>
        <w:color w:val="323232"/>
        <w:sz w:val="14"/>
        <w:szCs w:val="14"/>
      </w:rPr>
      <w:t>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TRR: NLB 0242 6001 9289 178, Nova KBM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d.d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. 0400 1004 9587 456,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Addiko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 xml:space="preserve"> Bank </w:t>
    </w:r>
    <w:proofErr w:type="spellStart"/>
    <w:r w:rsidRPr="00A5400F">
      <w:rPr>
        <w:rFonts w:ascii="Arial" w:hAnsi="Arial" w:cs="Arial"/>
        <w:color w:val="323232"/>
        <w:sz w:val="14"/>
        <w:szCs w:val="14"/>
        <w:lang w:val="sl-SI"/>
      </w:rPr>
      <w:t>d.d</w:t>
    </w:r>
    <w:proofErr w:type="spellEnd"/>
    <w:r w:rsidRPr="00A5400F">
      <w:rPr>
        <w:rFonts w:ascii="Arial" w:hAnsi="Arial" w:cs="Arial"/>
        <w:color w:val="323232"/>
        <w:sz w:val="14"/>
        <w:szCs w:val="14"/>
        <w:lang w:val="sl-SI"/>
      </w:rPr>
      <w:t>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96AC" w14:textId="77777777" w:rsidR="00700E56" w:rsidRDefault="00700E56" w:rsidP="00125CF8">
      <w:r>
        <w:separator/>
      </w:r>
    </w:p>
    <w:p w14:paraId="4B4C19D4" w14:textId="77777777" w:rsidR="00700E56" w:rsidRDefault="00700E56" w:rsidP="00125CF8"/>
  </w:footnote>
  <w:footnote w:type="continuationSeparator" w:id="0">
    <w:p w14:paraId="0D67D19B" w14:textId="77777777" w:rsidR="00700E56" w:rsidRDefault="00700E56" w:rsidP="00125CF8">
      <w:r>
        <w:continuationSeparator/>
      </w:r>
    </w:p>
    <w:p w14:paraId="62E0DF0E" w14:textId="77777777" w:rsidR="00700E56" w:rsidRDefault="00700E56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Rudarska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proofErr w:type="spellStart"/>
    <w:r w:rsidRPr="00E22371">
      <w:rPr>
        <w:rFonts w:cs="Arial"/>
        <w:b w:val="0"/>
        <w:bCs w:val="0"/>
        <w:sz w:val="16"/>
        <w:szCs w:val="16"/>
      </w:rPr>
      <w:t>Telefon</w:t>
    </w:r>
    <w:proofErr w:type="spellEnd"/>
    <w:r w:rsidRPr="00E22371">
      <w:rPr>
        <w:rFonts w:cs="Arial"/>
        <w:b w:val="0"/>
        <w:bCs w:val="0"/>
        <w:sz w:val="16"/>
        <w:szCs w:val="16"/>
      </w:rPr>
      <w:t xml:space="preserve">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7"/>
  </w:num>
  <w:num w:numId="3" w16cid:durableId="75592680">
    <w:abstractNumId w:val="5"/>
  </w:num>
  <w:num w:numId="4" w16cid:durableId="47077291">
    <w:abstractNumId w:val="8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9"/>
  </w:num>
  <w:num w:numId="8" w16cid:durableId="2064518232">
    <w:abstractNumId w:val="1"/>
  </w:num>
  <w:num w:numId="9" w16cid:durableId="1741369815">
    <w:abstractNumId w:val="11"/>
  </w:num>
  <w:num w:numId="10" w16cid:durableId="1074012087">
    <w:abstractNumId w:val="4"/>
  </w:num>
  <w:num w:numId="11" w16cid:durableId="581449707">
    <w:abstractNumId w:val="10"/>
  </w:num>
  <w:num w:numId="12" w16cid:durableId="1156834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1203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4</cp:revision>
  <dcterms:created xsi:type="dcterms:W3CDTF">2022-12-05T08:51:00Z</dcterms:created>
  <dcterms:modified xsi:type="dcterms:W3CDTF">2023-01-06T11:31:00Z</dcterms:modified>
</cp:coreProperties>
</file>