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6BE" w:rsidRDefault="00302A3C" w:rsidP="00302A3C">
      <w:pPr>
        <w:overflowPunct w:val="0"/>
        <w:autoSpaceDE w:val="0"/>
        <w:autoSpaceDN w:val="0"/>
        <w:spacing w:after="240" w:line="240" w:lineRule="auto"/>
        <w:ind w:left="714" w:hanging="714"/>
        <w:rPr>
          <w:rFonts w:ascii="Tahoma" w:hAnsi="Tahoma" w:cs="Tahoma"/>
          <w:b/>
          <w:bCs/>
          <w:sz w:val="28"/>
          <w:szCs w:val="28"/>
        </w:rPr>
      </w:pPr>
      <w:bookmarkStart w:id="0" w:name="_Hlk25236643"/>
      <w:r w:rsidRPr="00C65C47">
        <w:rPr>
          <w:rFonts w:ascii="Tahoma" w:hAnsi="Tahoma" w:cs="Tahoma"/>
          <w:b/>
          <w:bCs/>
          <w:sz w:val="28"/>
          <w:szCs w:val="28"/>
        </w:rPr>
        <w:t>Družba RGP, d.o.o objavlja naslednja prosta delovna mesta:</w:t>
      </w:r>
      <w:r w:rsidRPr="00C65C47">
        <w:rPr>
          <w:rFonts w:ascii="Tahoma" w:hAnsi="Tahoma" w:cs="Tahoma"/>
          <w:b/>
          <w:bCs/>
          <w:sz w:val="28"/>
          <w:szCs w:val="28"/>
        </w:rPr>
        <w:tab/>
      </w:r>
    </w:p>
    <w:p w:rsidR="00302A3C" w:rsidRDefault="00302A3C" w:rsidP="00302A3C">
      <w:pPr>
        <w:overflowPunct w:val="0"/>
        <w:autoSpaceDE w:val="0"/>
        <w:autoSpaceDN w:val="0"/>
        <w:spacing w:after="240" w:line="240" w:lineRule="auto"/>
        <w:ind w:left="714" w:hanging="714"/>
        <w:rPr>
          <w:rFonts w:ascii="Tahoma" w:hAnsi="Tahoma" w:cs="Tahoma"/>
          <w:b/>
          <w:sz w:val="24"/>
          <w:szCs w:val="24"/>
        </w:rPr>
      </w:pPr>
    </w:p>
    <w:p w:rsidR="00B9011B" w:rsidRPr="00C65C47" w:rsidRDefault="00B9011B" w:rsidP="00B9011B">
      <w:pPr>
        <w:spacing w:after="240" w:line="240" w:lineRule="auto"/>
        <w:ind w:left="714"/>
        <w:rPr>
          <w:rFonts w:ascii="Tahoma" w:hAnsi="Tahoma" w:cs="Tahoma"/>
          <w:b/>
          <w:bCs/>
          <w:sz w:val="24"/>
          <w:szCs w:val="24"/>
        </w:rPr>
      </w:pPr>
      <w:bookmarkStart w:id="1" w:name="_GoBack"/>
      <w:r w:rsidRPr="00C65C47">
        <w:rPr>
          <w:rFonts w:ascii="Tahoma" w:hAnsi="Tahoma" w:cs="Tahoma"/>
          <w:b/>
          <w:bCs/>
          <w:sz w:val="24"/>
          <w:szCs w:val="24"/>
        </w:rPr>
        <w:t xml:space="preserve">LABORANT GRADBENIH MATERIALOV  </w:t>
      </w:r>
      <w:bookmarkEnd w:id="1"/>
      <w:r w:rsidRPr="00C65C47">
        <w:rPr>
          <w:rFonts w:ascii="Tahoma" w:hAnsi="Tahoma" w:cs="Tahoma"/>
          <w:b/>
          <w:bCs/>
          <w:sz w:val="24"/>
          <w:szCs w:val="24"/>
        </w:rPr>
        <w:t>(1 delavec)</w:t>
      </w:r>
    </w:p>
    <w:p w:rsidR="00B9011B" w:rsidRPr="00C65C47" w:rsidRDefault="00B9011B" w:rsidP="00B9011B">
      <w:pPr>
        <w:rPr>
          <w:rFonts w:ascii="Tahoma" w:hAnsi="Tahoma" w:cs="Tahoma"/>
        </w:rPr>
      </w:pPr>
      <w:r w:rsidRPr="00C65C47">
        <w:rPr>
          <w:rFonts w:ascii="Tahoma" w:hAnsi="Tahoma" w:cs="Tahoma"/>
          <w:b/>
          <w:bCs/>
        </w:rPr>
        <w:t>Pogoj za zasedbo delovnega mesta</w:t>
      </w:r>
      <w:r w:rsidRPr="00C65C47">
        <w:rPr>
          <w:rFonts w:ascii="Tahoma" w:hAnsi="Tahoma" w:cs="Tahoma"/>
        </w:rPr>
        <w:t xml:space="preserve">: </w:t>
      </w:r>
      <w:r w:rsidRPr="00C65C47">
        <w:rPr>
          <w:rFonts w:ascii="Tahoma" w:hAnsi="Tahoma" w:cs="Tahoma"/>
          <w:color w:val="000000"/>
        </w:rPr>
        <w:t>V. stopnja gradbene ali druge tehnične smer</w:t>
      </w:r>
      <w:r w:rsidRPr="00C65C47">
        <w:rPr>
          <w:rFonts w:ascii="Tahoma" w:hAnsi="Tahoma" w:cs="Tahoma"/>
        </w:rPr>
        <w:t xml:space="preserve"> </w:t>
      </w:r>
    </w:p>
    <w:p w:rsidR="00B9011B" w:rsidRDefault="00B9011B" w:rsidP="00B9011B">
      <w:pPr>
        <w:rPr>
          <w:rFonts w:ascii="Tahoma" w:hAnsi="Tahoma" w:cs="Tahoma"/>
          <w:b/>
          <w:bCs/>
        </w:rPr>
      </w:pPr>
      <w:r w:rsidRPr="00C65C47">
        <w:rPr>
          <w:rFonts w:ascii="Tahoma" w:hAnsi="Tahoma" w:cs="Tahoma"/>
          <w:b/>
          <w:bCs/>
        </w:rPr>
        <w:t xml:space="preserve">Osnovna opravila in naloge na delovnem mestu: </w:t>
      </w:r>
    </w:p>
    <w:p w:rsidR="00B9011B" w:rsidRPr="00C65C47" w:rsidRDefault="00B9011B" w:rsidP="00B9011B">
      <w:pPr>
        <w:rPr>
          <w:rFonts w:ascii="Tahoma" w:hAnsi="Tahoma" w:cs="Tahoma"/>
          <w:b/>
          <w:bCs/>
        </w:rPr>
      </w:pPr>
    </w:p>
    <w:p w:rsidR="00B9011B" w:rsidRPr="00C65C47" w:rsidRDefault="00B9011B" w:rsidP="00B9011B">
      <w:pPr>
        <w:pStyle w:val="Glava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C65C47">
        <w:rPr>
          <w:rFonts w:ascii="Tahoma" w:hAnsi="Tahoma" w:cs="Tahoma"/>
        </w:rPr>
        <w:t>Pripravljanje materialov in opreme za preizkuse, teste, analize in eksperimente,</w:t>
      </w:r>
    </w:p>
    <w:p w:rsidR="00B9011B" w:rsidRPr="00C65C47" w:rsidRDefault="00B9011B" w:rsidP="00B9011B">
      <w:pPr>
        <w:pStyle w:val="Glava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C65C47">
        <w:rPr>
          <w:rFonts w:ascii="Tahoma" w:hAnsi="Tahoma" w:cs="Tahoma"/>
        </w:rPr>
        <w:t xml:space="preserve">zbiranje in pripravljanje vzorcev, </w:t>
      </w:r>
    </w:p>
    <w:p w:rsidR="00B9011B" w:rsidRPr="00C65C47" w:rsidRDefault="00B9011B" w:rsidP="00B9011B">
      <w:pPr>
        <w:pStyle w:val="Glava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C65C47">
        <w:rPr>
          <w:rFonts w:ascii="Tahoma" w:hAnsi="Tahoma" w:cs="Tahoma"/>
        </w:rPr>
        <w:t xml:space="preserve">opravljanje različnih laboratorijskih meritev, raziskav in analiz, </w:t>
      </w:r>
    </w:p>
    <w:p w:rsidR="00B9011B" w:rsidRPr="00C65C47" w:rsidRDefault="00B9011B" w:rsidP="00B9011B">
      <w:pPr>
        <w:pStyle w:val="Glava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C65C47">
        <w:rPr>
          <w:rFonts w:ascii="Tahoma" w:hAnsi="Tahoma" w:cs="Tahoma"/>
        </w:rPr>
        <w:t xml:space="preserve">izvajanje tekočega in organiziranje periodičnega vzdrževanja laboratorijske opreme, </w:t>
      </w:r>
    </w:p>
    <w:p w:rsidR="00B9011B" w:rsidRPr="00C65C47" w:rsidRDefault="00B9011B" w:rsidP="00B9011B">
      <w:pPr>
        <w:pStyle w:val="Glava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C65C47">
        <w:rPr>
          <w:rFonts w:ascii="Tahoma" w:hAnsi="Tahoma" w:cs="Tahoma"/>
        </w:rPr>
        <w:t xml:space="preserve">izdelovanje laboratorijskih izvidov, zapisov in arhiviranje in </w:t>
      </w:r>
    </w:p>
    <w:p w:rsidR="00B9011B" w:rsidRPr="00C65C47" w:rsidRDefault="00B9011B" w:rsidP="00B9011B">
      <w:pPr>
        <w:pStyle w:val="Glava"/>
        <w:numPr>
          <w:ilvl w:val="0"/>
          <w:numId w:val="9"/>
        </w:numPr>
        <w:spacing w:line="276" w:lineRule="auto"/>
        <w:jc w:val="both"/>
        <w:rPr>
          <w:rFonts w:ascii="Tahoma" w:hAnsi="Tahoma" w:cs="Tahoma"/>
        </w:rPr>
      </w:pPr>
      <w:r w:rsidRPr="00C65C47">
        <w:rPr>
          <w:rFonts w:ascii="Tahoma" w:hAnsi="Tahoma" w:cs="Tahoma"/>
        </w:rPr>
        <w:t>sodelovanje pri izvajanju procesa sistema vodenja.</w:t>
      </w:r>
    </w:p>
    <w:p w:rsidR="00B9011B" w:rsidRDefault="00B9011B" w:rsidP="00B9011B">
      <w:pPr>
        <w:pStyle w:val="Glava"/>
        <w:spacing w:line="276" w:lineRule="auto"/>
        <w:ind w:left="720"/>
        <w:jc w:val="both"/>
        <w:rPr>
          <w:rFonts w:ascii="Tahoma" w:hAnsi="Tahoma" w:cs="Tahoma"/>
        </w:rPr>
      </w:pPr>
    </w:p>
    <w:p w:rsidR="00B9011B" w:rsidRPr="00C65C47" w:rsidRDefault="00B9011B" w:rsidP="00B9011B">
      <w:pPr>
        <w:pStyle w:val="Glava"/>
        <w:spacing w:line="276" w:lineRule="auto"/>
        <w:ind w:left="720"/>
        <w:jc w:val="both"/>
        <w:rPr>
          <w:rFonts w:ascii="Tahoma" w:hAnsi="Tahoma" w:cs="Tahoma"/>
        </w:rPr>
      </w:pPr>
    </w:p>
    <w:p w:rsidR="00B9011B" w:rsidRPr="00C65C47" w:rsidRDefault="00B9011B" w:rsidP="00B9011B">
      <w:pPr>
        <w:jc w:val="both"/>
        <w:rPr>
          <w:rFonts w:ascii="Tahoma" w:hAnsi="Tahoma" w:cs="Tahoma"/>
        </w:rPr>
      </w:pPr>
      <w:r w:rsidRPr="00C65C47">
        <w:rPr>
          <w:rFonts w:ascii="Tahoma" w:hAnsi="Tahoma" w:cs="Tahoma"/>
          <w:color w:val="000000"/>
        </w:rPr>
        <w:t xml:space="preserve">Delovno razmerje bomo sklenili za določen čas 3 mesece, z možnostjo podaljšanja za nedoločen čas. </w:t>
      </w:r>
      <w:r w:rsidRPr="00C65C47">
        <w:rPr>
          <w:rFonts w:ascii="Tahoma" w:hAnsi="Tahoma" w:cs="Tahoma"/>
        </w:rPr>
        <w:t xml:space="preserve">Zaželene so izkušnje na delih, ki so našteta zgoraj med poglavitnimi nalogami. </w:t>
      </w:r>
    </w:p>
    <w:p w:rsidR="006406BE" w:rsidRPr="00902E34" w:rsidRDefault="006406BE" w:rsidP="006406BE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:rsidR="006406BE" w:rsidRPr="00902E34" w:rsidRDefault="006406BE" w:rsidP="006406BE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treh dni od dneva objave na elektronski naslov </w:t>
      </w:r>
      <w:hyperlink r:id="rId7" w:history="1">
        <w:r w:rsidRPr="00704310">
          <w:rPr>
            <w:rStyle w:val="Hiperpovezava"/>
            <w:rFonts w:ascii="Tahoma" w:hAnsi="Tahoma" w:cs="Tahoma"/>
            <w:b/>
            <w:bCs/>
            <w:color w:val="auto"/>
            <w:sz w:val="24"/>
            <w:szCs w:val="24"/>
            <w:shd w:val="clear" w:color="auto" w:fill="FFFFFF"/>
          </w:rPr>
          <w:t>kadrovska.premogovnik@rlv.si</w:t>
        </w:r>
      </w:hyperlink>
      <w:r w:rsidRPr="00704310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Partizanska cesta 78</w:t>
      </w:r>
    </w:p>
    <w:p w:rsidR="006406BE" w:rsidRPr="00902E34" w:rsidRDefault="006406BE" w:rsidP="006406BE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:rsidR="006406BE" w:rsidRPr="00902E34" w:rsidRDefault="006406BE" w:rsidP="006406BE">
      <w:pPr>
        <w:rPr>
          <w:rFonts w:ascii="Tahoma" w:hAnsi="Tahoma" w:cs="Tahoma"/>
          <w:sz w:val="24"/>
          <w:szCs w:val="24"/>
        </w:rPr>
      </w:pP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      </w:t>
      </w:r>
    </w:p>
    <w:p w:rsidR="006406BE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</w:rPr>
      </w:pPr>
    </w:p>
    <w:p w:rsidR="006406BE" w:rsidRPr="00902E34" w:rsidRDefault="006406BE" w:rsidP="006406BE">
      <w:pPr>
        <w:pStyle w:val="bodytext"/>
        <w:shd w:val="clear" w:color="auto" w:fill="FFFFFF"/>
        <w:spacing w:before="0" w:beforeAutospacing="0" w:after="0" w:afterAutospacing="0" w:line="270" w:lineRule="atLeast"/>
        <w:jc w:val="center"/>
        <w:rPr>
          <w:rFonts w:ascii="Tahoma" w:hAnsi="Tahoma" w:cs="Tahoma"/>
          <w:b/>
          <w:color w:val="000000"/>
        </w:rPr>
      </w:pPr>
      <w:r w:rsidRPr="00902E34">
        <w:rPr>
          <w:rFonts w:ascii="Tahoma" w:hAnsi="Tahoma" w:cs="Tahoma"/>
          <w:b/>
          <w:color w:val="000000"/>
        </w:rPr>
        <w:t>Srečno!</w:t>
      </w:r>
    </w:p>
    <w:bookmarkEnd w:id="0"/>
    <w:p w:rsidR="006406BE" w:rsidRDefault="006406BE" w:rsidP="006406BE">
      <w:pPr>
        <w:spacing w:after="240" w:line="240" w:lineRule="auto"/>
        <w:rPr>
          <w:rFonts w:ascii="Tahoma" w:hAnsi="Tahoma" w:cs="Tahoma"/>
          <w:b/>
          <w:bCs/>
          <w:sz w:val="24"/>
          <w:szCs w:val="24"/>
        </w:rPr>
      </w:pPr>
    </w:p>
    <w:sectPr w:rsidR="006406BE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501D" w:rsidRDefault="00B5501D" w:rsidP="00401BDF">
      <w:pPr>
        <w:spacing w:after="0" w:line="240" w:lineRule="auto"/>
      </w:pPr>
      <w:r>
        <w:separator/>
      </w:r>
    </w:p>
  </w:endnote>
  <w:endnote w:type="continuationSeparator" w:id="0">
    <w:p w:rsidR="00B5501D" w:rsidRDefault="00B5501D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4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501D" w:rsidRDefault="00B5501D" w:rsidP="00401BDF">
      <w:pPr>
        <w:spacing w:after="0" w:line="240" w:lineRule="auto"/>
      </w:pPr>
      <w:r>
        <w:separator/>
      </w:r>
    </w:p>
  </w:footnote>
  <w:footnote w:type="continuationSeparator" w:id="0">
    <w:p w:rsidR="00B5501D" w:rsidRDefault="00B5501D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BDF" w:rsidRDefault="00401BDF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-902970</wp:posOffset>
          </wp:positionH>
          <wp:positionV relativeFrom="paragraph">
            <wp:posOffset>-449580</wp:posOffset>
          </wp:positionV>
          <wp:extent cx="7566660" cy="1717675"/>
          <wp:effectExtent l="19050" t="0" r="0" b="0"/>
          <wp:wrapNone/>
          <wp:docPr id="3" name="Slika 0" descr="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6660" cy="171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61D5"/>
    <w:multiLevelType w:val="hybridMultilevel"/>
    <w:tmpl w:val="C776B004"/>
    <w:lvl w:ilvl="0" w:tplc="04240001">
      <w:start w:val="1"/>
      <w:numFmt w:val="bullet"/>
      <w:lvlText w:val=""/>
      <w:lvlJc w:val="left"/>
      <w:pPr>
        <w:ind w:left="17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1" w15:restartNumberingAfterBreak="0">
    <w:nsid w:val="17746FF6"/>
    <w:multiLevelType w:val="hybridMultilevel"/>
    <w:tmpl w:val="173A92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83F95"/>
    <w:multiLevelType w:val="hybridMultilevel"/>
    <w:tmpl w:val="180E1FF4"/>
    <w:lvl w:ilvl="0" w:tplc="4EA4399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45" w:hanging="360"/>
      </w:pPr>
    </w:lvl>
    <w:lvl w:ilvl="2" w:tplc="0424001B" w:tentative="1">
      <w:start w:val="1"/>
      <w:numFmt w:val="lowerRoman"/>
      <w:lvlText w:val="%3."/>
      <w:lvlJc w:val="right"/>
      <w:pPr>
        <w:ind w:left="2565" w:hanging="180"/>
      </w:pPr>
    </w:lvl>
    <w:lvl w:ilvl="3" w:tplc="0424000F" w:tentative="1">
      <w:start w:val="1"/>
      <w:numFmt w:val="decimal"/>
      <w:lvlText w:val="%4."/>
      <w:lvlJc w:val="left"/>
      <w:pPr>
        <w:ind w:left="3285" w:hanging="360"/>
      </w:pPr>
    </w:lvl>
    <w:lvl w:ilvl="4" w:tplc="04240019" w:tentative="1">
      <w:start w:val="1"/>
      <w:numFmt w:val="lowerLetter"/>
      <w:lvlText w:val="%5."/>
      <w:lvlJc w:val="left"/>
      <w:pPr>
        <w:ind w:left="4005" w:hanging="360"/>
      </w:pPr>
    </w:lvl>
    <w:lvl w:ilvl="5" w:tplc="0424001B" w:tentative="1">
      <w:start w:val="1"/>
      <w:numFmt w:val="lowerRoman"/>
      <w:lvlText w:val="%6."/>
      <w:lvlJc w:val="right"/>
      <w:pPr>
        <w:ind w:left="4725" w:hanging="180"/>
      </w:pPr>
    </w:lvl>
    <w:lvl w:ilvl="6" w:tplc="0424000F" w:tentative="1">
      <w:start w:val="1"/>
      <w:numFmt w:val="decimal"/>
      <w:lvlText w:val="%7."/>
      <w:lvlJc w:val="left"/>
      <w:pPr>
        <w:ind w:left="5445" w:hanging="360"/>
      </w:pPr>
    </w:lvl>
    <w:lvl w:ilvl="7" w:tplc="04240019" w:tentative="1">
      <w:start w:val="1"/>
      <w:numFmt w:val="lowerLetter"/>
      <w:lvlText w:val="%8."/>
      <w:lvlJc w:val="left"/>
      <w:pPr>
        <w:ind w:left="6165" w:hanging="360"/>
      </w:pPr>
    </w:lvl>
    <w:lvl w:ilvl="8" w:tplc="0424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419A744E"/>
    <w:multiLevelType w:val="hybridMultilevel"/>
    <w:tmpl w:val="379A7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D2644"/>
    <w:multiLevelType w:val="hybridMultilevel"/>
    <w:tmpl w:val="5740CD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A5803"/>
    <w:multiLevelType w:val="multilevel"/>
    <w:tmpl w:val="4282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EB6AFC"/>
    <w:multiLevelType w:val="hybridMultilevel"/>
    <w:tmpl w:val="ED16FE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431F9"/>
    <w:multiLevelType w:val="hybridMultilevel"/>
    <w:tmpl w:val="C414AA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DF"/>
    <w:rsid w:val="00005E02"/>
    <w:rsid w:val="00082586"/>
    <w:rsid w:val="000834AD"/>
    <w:rsid w:val="001248BE"/>
    <w:rsid w:val="001319EE"/>
    <w:rsid w:val="00140A60"/>
    <w:rsid w:val="00177D62"/>
    <w:rsid w:val="001E3085"/>
    <w:rsid w:val="0023742B"/>
    <w:rsid w:val="002B3F5A"/>
    <w:rsid w:val="002C348C"/>
    <w:rsid w:val="00302A3C"/>
    <w:rsid w:val="0030354E"/>
    <w:rsid w:val="00347A38"/>
    <w:rsid w:val="003F63AA"/>
    <w:rsid w:val="00401BDF"/>
    <w:rsid w:val="00441359"/>
    <w:rsid w:val="004B4C82"/>
    <w:rsid w:val="004C53E2"/>
    <w:rsid w:val="0061699D"/>
    <w:rsid w:val="006239B1"/>
    <w:rsid w:val="00637226"/>
    <w:rsid w:val="006406BE"/>
    <w:rsid w:val="00654D94"/>
    <w:rsid w:val="00685198"/>
    <w:rsid w:val="00686DD5"/>
    <w:rsid w:val="00704310"/>
    <w:rsid w:val="00782177"/>
    <w:rsid w:val="007C3F69"/>
    <w:rsid w:val="008125B2"/>
    <w:rsid w:val="00902E34"/>
    <w:rsid w:val="00935642"/>
    <w:rsid w:val="00964FD0"/>
    <w:rsid w:val="00977028"/>
    <w:rsid w:val="009F1B55"/>
    <w:rsid w:val="00A55584"/>
    <w:rsid w:val="00AF74DE"/>
    <w:rsid w:val="00B23C2A"/>
    <w:rsid w:val="00B5501D"/>
    <w:rsid w:val="00B57563"/>
    <w:rsid w:val="00B70EF3"/>
    <w:rsid w:val="00B9011B"/>
    <w:rsid w:val="00BB373C"/>
    <w:rsid w:val="00BB4F8D"/>
    <w:rsid w:val="00BC358B"/>
    <w:rsid w:val="00BE56F1"/>
    <w:rsid w:val="00C00A78"/>
    <w:rsid w:val="00C33F0D"/>
    <w:rsid w:val="00D354D5"/>
    <w:rsid w:val="00DD2C65"/>
    <w:rsid w:val="00E077C4"/>
    <w:rsid w:val="00E23454"/>
    <w:rsid w:val="00EA5E1A"/>
    <w:rsid w:val="00EC711D"/>
    <w:rsid w:val="00EF462E"/>
    <w:rsid w:val="00F14388"/>
    <w:rsid w:val="00F21936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216B1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401BDF"/>
  </w:style>
  <w:style w:type="paragraph" w:styleId="Noga">
    <w:name w:val="footer"/>
    <w:basedOn w:val="Navaden"/>
    <w:link w:val="NogaZnak"/>
    <w:uiPriority w:val="99"/>
    <w:semiHidden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BB4F8D"/>
    <w:pPr>
      <w:widowControl w:val="0"/>
      <w:overflowPunct w:val="0"/>
      <w:autoSpaceDE w:val="0"/>
      <w:autoSpaceDN w:val="0"/>
      <w:adjustRightInd w:val="0"/>
      <w:spacing w:before="120" w:after="0" w:line="240" w:lineRule="auto"/>
      <w:ind w:left="720"/>
      <w:contextualSpacing/>
      <w:jc w:val="both"/>
      <w:textAlignment w:val="baseline"/>
    </w:pPr>
    <w:rPr>
      <w:rFonts w:ascii="Tahoma" w:eastAsia="Times New Roman" w:hAnsi="Tahoma" w:cs="Times New Roman"/>
      <w:szCs w:val="20"/>
      <w:lang w:eastAsia="sl-SI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0834AD"/>
    <w:pPr>
      <w:spacing w:after="0" w:line="240" w:lineRule="auto"/>
    </w:pPr>
    <w:rPr>
      <w:rFonts w:ascii="Calibri" w:hAnsi="Calibri" w:cs="Calibri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0834AD"/>
    <w:rPr>
      <w:rFonts w:ascii="Calibri" w:hAnsi="Calibri" w:cs="Calibri"/>
    </w:rPr>
  </w:style>
  <w:style w:type="character" w:styleId="Hiperpovezava">
    <w:name w:val="Hyperlink"/>
    <w:rsid w:val="00BB373C"/>
    <w:rPr>
      <w:color w:val="0000FF"/>
      <w:u w:val="single"/>
    </w:rPr>
  </w:style>
  <w:style w:type="paragraph" w:customStyle="1" w:styleId="bodytext">
    <w:name w:val="bodytext"/>
    <w:basedOn w:val="Navaden"/>
    <w:rsid w:val="00BB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drovska.premogovnik@rlv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187</Words>
  <Characters>1070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